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E0A0" w14:textId="5399E31A" w:rsidR="008A03C8" w:rsidRDefault="008A03C8" w:rsidP="0002286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17D0C">
        <w:rPr>
          <w:rFonts w:ascii="Times New Roman" w:hAnsi="Times New Roman"/>
          <w:b/>
          <w:sz w:val="24"/>
          <w:szCs w:val="24"/>
        </w:rPr>
        <w:t xml:space="preserve">REGULAMIN </w:t>
      </w:r>
      <w:r w:rsidR="00147F86">
        <w:rPr>
          <w:rFonts w:ascii="Times New Roman" w:hAnsi="Times New Roman"/>
          <w:b/>
          <w:sz w:val="24"/>
          <w:szCs w:val="24"/>
        </w:rPr>
        <w:t>KONKURSU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2286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NA WYNAJEM POWIERZCHNI UŻYTKOWEJ PRZEZNACZONEJ </w:t>
      </w:r>
      <w:r w:rsidR="00022863">
        <w:rPr>
          <w:rFonts w:ascii="Times New Roman" w:hAnsi="Times New Roman"/>
          <w:b/>
          <w:sz w:val="24"/>
          <w:szCs w:val="24"/>
        </w:rPr>
        <w:t>NA PROWADZENI</w:t>
      </w:r>
      <w:r w:rsidR="003E6F15">
        <w:rPr>
          <w:rFonts w:ascii="Times New Roman" w:hAnsi="Times New Roman"/>
          <w:b/>
          <w:sz w:val="24"/>
          <w:szCs w:val="24"/>
        </w:rPr>
        <w:t>E</w:t>
      </w:r>
      <w:r w:rsidR="00022863">
        <w:rPr>
          <w:rFonts w:ascii="Times New Roman" w:hAnsi="Times New Roman"/>
          <w:b/>
          <w:sz w:val="24"/>
          <w:szCs w:val="24"/>
        </w:rPr>
        <w:t xml:space="preserve"> SAMOOBSŁUGOWY</w:t>
      </w:r>
      <w:r w:rsidR="00147F86">
        <w:rPr>
          <w:rFonts w:ascii="Times New Roman" w:hAnsi="Times New Roman"/>
          <w:b/>
          <w:sz w:val="24"/>
          <w:szCs w:val="24"/>
        </w:rPr>
        <w:t>CH</w:t>
      </w:r>
      <w:r w:rsidR="003E6F15">
        <w:rPr>
          <w:rFonts w:ascii="Times New Roman" w:hAnsi="Times New Roman"/>
          <w:b/>
          <w:sz w:val="24"/>
          <w:szCs w:val="24"/>
        </w:rPr>
        <w:t xml:space="preserve"> AUTOMATÓW</w:t>
      </w:r>
      <w:r w:rsidR="00022863">
        <w:rPr>
          <w:rFonts w:ascii="Times New Roman" w:hAnsi="Times New Roman"/>
          <w:b/>
          <w:sz w:val="24"/>
          <w:szCs w:val="24"/>
        </w:rPr>
        <w:t xml:space="preserve"> </w:t>
      </w:r>
      <w:r w:rsidR="00FB1BEC">
        <w:rPr>
          <w:rFonts w:ascii="Times New Roman" w:hAnsi="Times New Roman"/>
          <w:b/>
          <w:sz w:val="24"/>
          <w:szCs w:val="24"/>
        </w:rPr>
        <w:t xml:space="preserve">       </w:t>
      </w:r>
      <w:r w:rsidR="00147F86">
        <w:rPr>
          <w:rFonts w:ascii="Times New Roman" w:hAnsi="Times New Roman"/>
          <w:b/>
          <w:sz w:val="24"/>
          <w:szCs w:val="24"/>
        </w:rPr>
        <w:t>Z NAPOJAMI I PRZEKĄSKAMI</w:t>
      </w:r>
      <w:r w:rsidR="00022863">
        <w:rPr>
          <w:rFonts w:ascii="Times New Roman" w:hAnsi="Times New Roman"/>
          <w:b/>
          <w:sz w:val="24"/>
          <w:szCs w:val="24"/>
        </w:rPr>
        <w:t xml:space="preserve"> </w:t>
      </w:r>
      <w:r w:rsidRPr="00517D0C">
        <w:rPr>
          <w:rFonts w:ascii="Times New Roman" w:hAnsi="Times New Roman"/>
          <w:b/>
          <w:sz w:val="24"/>
          <w:szCs w:val="24"/>
        </w:rPr>
        <w:t>W BUDYNKU</w:t>
      </w:r>
      <w:r w:rsidR="00147F86">
        <w:rPr>
          <w:rFonts w:ascii="Times New Roman" w:hAnsi="Times New Roman"/>
          <w:b/>
          <w:sz w:val="24"/>
          <w:szCs w:val="24"/>
        </w:rPr>
        <w:t xml:space="preserve"> CENTRUM NAUKI LEONARDO DA VINCI</w:t>
      </w:r>
      <w:r w:rsidRPr="00517D0C">
        <w:rPr>
          <w:rFonts w:ascii="Times New Roman" w:hAnsi="Times New Roman"/>
          <w:b/>
          <w:sz w:val="24"/>
          <w:szCs w:val="24"/>
        </w:rPr>
        <w:t xml:space="preserve"> STANOWIĄCYM WŁASNOŚĆ </w:t>
      </w:r>
      <w:r w:rsidR="00147F86">
        <w:rPr>
          <w:rFonts w:ascii="Times New Roman" w:hAnsi="Times New Roman"/>
          <w:b/>
          <w:sz w:val="24"/>
          <w:szCs w:val="24"/>
        </w:rPr>
        <w:t xml:space="preserve">REGIONALNEGO CENTRUM NAUKOWO TECHNOLOGICZNEGO W PODZAMCZU </w:t>
      </w:r>
    </w:p>
    <w:p w14:paraId="5FF12979" w14:textId="77777777" w:rsidR="008A03C8" w:rsidRDefault="008A03C8" w:rsidP="008A03C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1D0EE82" w14:textId="77777777" w:rsidR="008A03C8" w:rsidRDefault="008A03C8" w:rsidP="008A03C8">
      <w:pPr>
        <w:spacing w:after="0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Postanowienia ogólne</w:t>
      </w:r>
    </w:p>
    <w:p w14:paraId="075ACC1E" w14:textId="0459A31D" w:rsidR="008A03C8" w:rsidRPr="00431B5A" w:rsidRDefault="008A03C8" w:rsidP="008A03C8">
      <w:pPr>
        <w:pStyle w:val="Akapitzlist1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517D0C">
        <w:rPr>
          <w:rFonts w:ascii="Times New Roman" w:hAnsi="Times New Roman"/>
          <w:sz w:val="24"/>
          <w:szCs w:val="24"/>
        </w:rPr>
        <w:t xml:space="preserve">Niniejszy Regulamin określa </w:t>
      </w:r>
      <w:r>
        <w:rPr>
          <w:rFonts w:ascii="Times New Roman" w:hAnsi="Times New Roman"/>
          <w:sz w:val="24"/>
          <w:szCs w:val="24"/>
        </w:rPr>
        <w:t xml:space="preserve">szczegółowo </w:t>
      </w:r>
      <w:r w:rsidRPr="00517D0C">
        <w:rPr>
          <w:rFonts w:ascii="Times New Roman" w:hAnsi="Times New Roman"/>
          <w:sz w:val="24"/>
          <w:szCs w:val="24"/>
        </w:rPr>
        <w:t xml:space="preserve">zasady i warunki przeprowadzenia </w:t>
      </w:r>
      <w:r w:rsidR="00147F86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oraz zawarcie umowy na wynajem powierzchni użytkowej przeznaczonej na prowadzenie</w:t>
      </w:r>
      <w:r w:rsidR="00147F86">
        <w:rPr>
          <w:rFonts w:ascii="Times New Roman" w:hAnsi="Times New Roman"/>
          <w:sz w:val="24"/>
          <w:szCs w:val="24"/>
        </w:rPr>
        <w:t xml:space="preserve"> </w:t>
      </w:r>
      <w:r w:rsidR="00022863">
        <w:rPr>
          <w:rFonts w:ascii="Times New Roman" w:hAnsi="Times New Roman"/>
          <w:sz w:val="24"/>
          <w:szCs w:val="24"/>
        </w:rPr>
        <w:t>samoobsługow</w:t>
      </w:r>
      <w:r w:rsidR="00147F86">
        <w:rPr>
          <w:rFonts w:ascii="Times New Roman" w:hAnsi="Times New Roman"/>
          <w:sz w:val="24"/>
          <w:szCs w:val="24"/>
        </w:rPr>
        <w:t>ych</w:t>
      </w:r>
      <w:r w:rsidR="003E6F15">
        <w:rPr>
          <w:rFonts w:ascii="Times New Roman" w:hAnsi="Times New Roman"/>
          <w:sz w:val="24"/>
          <w:szCs w:val="24"/>
        </w:rPr>
        <w:t xml:space="preserve"> automatów</w:t>
      </w:r>
      <w:r w:rsidR="00147F86">
        <w:rPr>
          <w:rFonts w:ascii="Times New Roman" w:hAnsi="Times New Roman"/>
          <w:sz w:val="24"/>
          <w:szCs w:val="24"/>
        </w:rPr>
        <w:t xml:space="preserve"> z napojami i przekąskami</w:t>
      </w:r>
      <w:r w:rsidR="00022863">
        <w:rPr>
          <w:rFonts w:ascii="Times New Roman" w:hAnsi="Times New Roman"/>
          <w:sz w:val="24"/>
          <w:szCs w:val="24"/>
        </w:rPr>
        <w:t xml:space="preserve"> </w:t>
      </w:r>
      <w:r w:rsidRPr="00431B5A">
        <w:rPr>
          <w:rFonts w:ascii="Times New Roman" w:hAnsi="Times New Roman"/>
          <w:sz w:val="24"/>
          <w:szCs w:val="24"/>
        </w:rPr>
        <w:t xml:space="preserve">w budynku </w:t>
      </w:r>
      <w:r w:rsidR="00147F86">
        <w:rPr>
          <w:rFonts w:ascii="Times New Roman" w:hAnsi="Times New Roman"/>
          <w:sz w:val="24"/>
          <w:szCs w:val="24"/>
        </w:rPr>
        <w:t xml:space="preserve">Centrum Nauki Leonardo </w:t>
      </w:r>
      <w:r w:rsidR="00064615">
        <w:rPr>
          <w:rFonts w:ascii="Times New Roman" w:hAnsi="Times New Roman"/>
          <w:sz w:val="24"/>
          <w:szCs w:val="24"/>
        </w:rPr>
        <w:t>d</w:t>
      </w:r>
      <w:r w:rsidR="00147F86">
        <w:rPr>
          <w:rFonts w:ascii="Times New Roman" w:hAnsi="Times New Roman"/>
          <w:sz w:val="24"/>
          <w:szCs w:val="24"/>
        </w:rPr>
        <w:t>a Vinci</w:t>
      </w:r>
      <w:r w:rsidRPr="00FC33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4B5317">
        <w:rPr>
          <w:rFonts w:ascii="Times New Roman" w:hAnsi="Times New Roman"/>
          <w:sz w:val="24"/>
          <w:szCs w:val="24"/>
        </w:rPr>
        <w:t>Podzamczu</w:t>
      </w:r>
      <w:r w:rsidRPr="00431B5A">
        <w:rPr>
          <w:rFonts w:ascii="Times New Roman" w:hAnsi="Times New Roman"/>
          <w:sz w:val="24"/>
          <w:szCs w:val="24"/>
        </w:rPr>
        <w:t>,  zwany dalej "Regulaminem".</w:t>
      </w:r>
    </w:p>
    <w:p w14:paraId="41555B0A" w14:textId="0027D45E" w:rsidR="008A03C8" w:rsidRDefault="008A03C8" w:rsidP="008A03C8">
      <w:pPr>
        <w:pStyle w:val="Akapitzlist1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</w:t>
      </w:r>
      <w:r w:rsidR="004B5317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jest wybór najemcy powierzchni użytkowej w budynku, o którym mowa w ust. 1 powyżej.</w:t>
      </w:r>
    </w:p>
    <w:p w14:paraId="029254B2" w14:textId="77777777" w:rsidR="001C7B5D" w:rsidRDefault="001C7B5D" w:rsidP="00620B55">
      <w:pPr>
        <w:pStyle w:val="Akapitzlist1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14:paraId="42C7DDC5" w14:textId="4F345604" w:rsidR="008A03C8" w:rsidRPr="00517D0C" w:rsidRDefault="008A03C8" w:rsidP="008A03C8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17D0C">
        <w:rPr>
          <w:rFonts w:ascii="Times New Roman" w:hAnsi="Times New Roman"/>
          <w:b/>
          <w:sz w:val="24"/>
          <w:szCs w:val="24"/>
        </w:rPr>
        <w:t>II. Podstawa prawna przeprowadzenia</w:t>
      </w:r>
      <w:r w:rsidR="004B5317">
        <w:rPr>
          <w:rFonts w:ascii="Times New Roman" w:hAnsi="Times New Roman"/>
          <w:b/>
          <w:sz w:val="24"/>
          <w:szCs w:val="24"/>
        </w:rPr>
        <w:t xml:space="preserve"> konkursu</w:t>
      </w:r>
      <w:r w:rsidRPr="00517D0C">
        <w:rPr>
          <w:rFonts w:ascii="Times New Roman" w:hAnsi="Times New Roman"/>
          <w:b/>
          <w:sz w:val="24"/>
          <w:szCs w:val="24"/>
        </w:rPr>
        <w:t xml:space="preserve"> </w:t>
      </w:r>
    </w:p>
    <w:p w14:paraId="0893B5C0" w14:textId="4755A204" w:rsidR="00016A3B" w:rsidRDefault="004B5317" w:rsidP="00016A3B">
      <w:pPr>
        <w:pStyle w:val="Akapitzlist1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</w:t>
      </w:r>
      <w:r w:rsidR="008A03C8">
        <w:rPr>
          <w:rFonts w:ascii="Times New Roman" w:hAnsi="Times New Roman"/>
          <w:sz w:val="24"/>
          <w:szCs w:val="24"/>
        </w:rPr>
        <w:t xml:space="preserve"> jest przeprowadzany na podstawie przepisów</w:t>
      </w:r>
      <w:r w:rsidR="00016A3B">
        <w:rPr>
          <w:rFonts w:ascii="Times New Roman" w:hAnsi="Times New Roman"/>
          <w:sz w:val="24"/>
          <w:szCs w:val="24"/>
        </w:rPr>
        <w:t>:</w:t>
      </w:r>
    </w:p>
    <w:p w14:paraId="25B02F70" w14:textId="7115DF01" w:rsidR="00016A3B" w:rsidRDefault="00016A3B" w:rsidP="00016A3B">
      <w:pPr>
        <w:pStyle w:val="Akapitzlist1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ustawy z dnia 23 kwietnia </w:t>
      </w:r>
      <w:r w:rsidR="008A03C8">
        <w:rPr>
          <w:rFonts w:ascii="Times New Roman" w:hAnsi="Times New Roman"/>
          <w:sz w:val="24"/>
          <w:szCs w:val="24"/>
        </w:rPr>
        <w:t>1964</w:t>
      </w:r>
      <w:r w:rsidR="009636D7">
        <w:rPr>
          <w:rFonts w:ascii="Times New Roman" w:hAnsi="Times New Roman"/>
          <w:sz w:val="24"/>
          <w:szCs w:val="24"/>
        </w:rPr>
        <w:t xml:space="preserve"> </w:t>
      </w:r>
      <w:r w:rsidR="008A03C8">
        <w:rPr>
          <w:rFonts w:ascii="Times New Roman" w:hAnsi="Times New Roman"/>
          <w:sz w:val="24"/>
          <w:szCs w:val="24"/>
        </w:rPr>
        <w:t>r. Kod</w:t>
      </w:r>
      <w:r w:rsidR="00584409">
        <w:rPr>
          <w:rFonts w:ascii="Times New Roman" w:hAnsi="Times New Roman"/>
          <w:sz w:val="24"/>
          <w:szCs w:val="24"/>
        </w:rPr>
        <w:t>eks cywilny (t.j. Dz. U. z 2019</w:t>
      </w:r>
      <w:r w:rsidR="009636D7">
        <w:rPr>
          <w:rFonts w:ascii="Times New Roman" w:hAnsi="Times New Roman"/>
          <w:sz w:val="24"/>
          <w:szCs w:val="24"/>
        </w:rPr>
        <w:t xml:space="preserve"> </w:t>
      </w:r>
      <w:r w:rsidR="008A03C8">
        <w:rPr>
          <w:rFonts w:ascii="Times New Roman" w:hAnsi="Times New Roman"/>
          <w:sz w:val="24"/>
          <w:szCs w:val="24"/>
        </w:rPr>
        <w:t xml:space="preserve">r. poz. </w:t>
      </w:r>
      <w:r w:rsidR="00584409">
        <w:rPr>
          <w:rFonts w:ascii="Times New Roman" w:hAnsi="Times New Roman"/>
          <w:sz w:val="24"/>
          <w:szCs w:val="24"/>
        </w:rPr>
        <w:t>1145</w:t>
      </w:r>
      <w:r>
        <w:rPr>
          <w:rFonts w:ascii="Times New Roman" w:hAnsi="Times New Roman"/>
          <w:sz w:val="24"/>
          <w:szCs w:val="24"/>
        </w:rPr>
        <w:br/>
      </w:r>
      <w:r w:rsidR="004B5317">
        <w:rPr>
          <w:rFonts w:ascii="Times New Roman" w:hAnsi="Times New Roman"/>
          <w:sz w:val="24"/>
          <w:szCs w:val="24"/>
        </w:rPr>
        <w:t xml:space="preserve">    </w:t>
      </w:r>
      <w:r w:rsidR="008A03C8">
        <w:rPr>
          <w:rFonts w:ascii="Times New Roman" w:hAnsi="Times New Roman"/>
          <w:sz w:val="24"/>
          <w:szCs w:val="24"/>
        </w:rPr>
        <w:t>z późn. z</w:t>
      </w:r>
      <w:r>
        <w:rPr>
          <w:rFonts w:ascii="Times New Roman" w:hAnsi="Times New Roman"/>
          <w:sz w:val="24"/>
          <w:szCs w:val="24"/>
        </w:rPr>
        <w:t xml:space="preserve">m.) </w:t>
      </w:r>
    </w:p>
    <w:p w14:paraId="13D98629" w14:textId="77777777" w:rsidR="008A03C8" w:rsidRDefault="00016A3B" w:rsidP="00016A3B">
      <w:pPr>
        <w:pStyle w:val="Akapitzlist1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oraz niniejszego Regulaminu</w:t>
      </w:r>
      <w:r w:rsidR="008672D0">
        <w:rPr>
          <w:rFonts w:ascii="Times New Roman" w:hAnsi="Times New Roman"/>
          <w:sz w:val="24"/>
          <w:szCs w:val="24"/>
        </w:rPr>
        <w:t>.</w:t>
      </w:r>
    </w:p>
    <w:p w14:paraId="1AFC919D" w14:textId="77777777" w:rsidR="008A03C8" w:rsidRDefault="008A03C8" w:rsidP="008A03C8">
      <w:pPr>
        <w:pStyle w:val="Akapitzlist1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6AE8C8" w14:textId="6AFE4DFC" w:rsidR="008A03C8" w:rsidRPr="00517D0C" w:rsidRDefault="008A03C8" w:rsidP="008A03C8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Przedmiot </w:t>
      </w:r>
      <w:r w:rsidR="004B5317">
        <w:rPr>
          <w:rFonts w:ascii="Times New Roman" w:hAnsi="Times New Roman"/>
          <w:b/>
          <w:sz w:val="24"/>
          <w:szCs w:val="24"/>
        </w:rPr>
        <w:t>konkursu</w:t>
      </w:r>
    </w:p>
    <w:p w14:paraId="2E713C11" w14:textId="19AE44F1" w:rsidR="008A03C8" w:rsidRPr="00AE236D" w:rsidRDefault="008A03C8" w:rsidP="008A03C8">
      <w:pPr>
        <w:pStyle w:val="Akapitzlist1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A641C">
        <w:rPr>
          <w:rFonts w:ascii="Times New Roman" w:hAnsi="Times New Roman"/>
          <w:sz w:val="24"/>
          <w:szCs w:val="24"/>
        </w:rPr>
        <w:t xml:space="preserve">Przedmiotem </w:t>
      </w:r>
      <w:r w:rsidR="004B5317">
        <w:rPr>
          <w:rFonts w:ascii="Times New Roman" w:hAnsi="Times New Roman"/>
          <w:sz w:val="24"/>
          <w:szCs w:val="24"/>
        </w:rPr>
        <w:t>konkursu</w:t>
      </w:r>
      <w:r w:rsidRPr="00EA641C">
        <w:rPr>
          <w:rFonts w:ascii="Times New Roman" w:hAnsi="Times New Roman"/>
          <w:sz w:val="24"/>
          <w:szCs w:val="24"/>
        </w:rPr>
        <w:t xml:space="preserve"> jest wynajem </w:t>
      </w:r>
      <w:r w:rsidR="009636D7">
        <w:rPr>
          <w:rFonts w:ascii="Times New Roman" w:hAnsi="Times New Roman"/>
          <w:sz w:val="24"/>
          <w:szCs w:val="24"/>
        </w:rPr>
        <w:t>powierzchni użytkowej</w:t>
      </w:r>
      <w:r w:rsidRPr="00EA641C">
        <w:rPr>
          <w:rFonts w:ascii="Times New Roman" w:hAnsi="Times New Roman"/>
          <w:sz w:val="24"/>
          <w:szCs w:val="24"/>
        </w:rPr>
        <w:t xml:space="preserve"> w budynku </w:t>
      </w:r>
      <w:r w:rsidR="004B5317">
        <w:rPr>
          <w:rFonts w:ascii="Times New Roman" w:hAnsi="Times New Roman"/>
          <w:sz w:val="24"/>
          <w:szCs w:val="24"/>
        </w:rPr>
        <w:t xml:space="preserve">Centrum Nauki Leonardo </w:t>
      </w:r>
      <w:r w:rsidR="00064615">
        <w:rPr>
          <w:rFonts w:ascii="Times New Roman" w:hAnsi="Times New Roman"/>
          <w:sz w:val="24"/>
          <w:szCs w:val="24"/>
        </w:rPr>
        <w:t>d</w:t>
      </w:r>
      <w:r w:rsidR="004B5317">
        <w:rPr>
          <w:rFonts w:ascii="Times New Roman" w:hAnsi="Times New Roman"/>
          <w:sz w:val="24"/>
          <w:szCs w:val="24"/>
        </w:rPr>
        <w:t>a Vinci</w:t>
      </w:r>
      <w:r w:rsidR="004B5317" w:rsidRPr="00FC3366">
        <w:rPr>
          <w:rFonts w:ascii="Times New Roman" w:hAnsi="Times New Roman"/>
          <w:sz w:val="24"/>
          <w:szCs w:val="24"/>
        </w:rPr>
        <w:t xml:space="preserve"> </w:t>
      </w:r>
      <w:r w:rsidR="004B5317">
        <w:rPr>
          <w:rFonts w:ascii="Times New Roman" w:hAnsi="Times New Roman"/>
          <w:sz w:val="24"/>
          <w:szCs w:val="24"/>
        </w:rPr>
        <w:t>w Podzamczu</w:t>
      </w:r>
      <w:r w:rsidRPr="00EA6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Pr="00EA641C">
        <w:rPr>
          <w:rFonts w:ascii="Times New Roman" w:hAnsi="Times New Roman"/>
          <w:sz w:val="24"/>
          <w:szCs w:val="24"/>
        </w:rPr>
        <w:t xml:space="preserve"> prowadzenie</w:t>
      </w:r>
      <w:r w:rsidR="004B5317">
        <w:rPr>
          <w:rFonts w:ascii="Times New Roman" w:hAnsi="Times New Roman"/>
          <w:sz w:val="24"/>
          <w:szCs w:val="24"/>
        </w:rPr>
        <w:t xml:space="preserve"> </w:t>
      </w:r>
      <w:r w:rsidR="009636D7">
        <w:rPr>
          <w:rFonts w:ascii="Times New Roman" w:hAnsi="Times New Roman"/>
          <w:sz w:val="24"/>
          <w:szCs w:val="24"/>
        </w:rPr>
        <w:t>samoobsługowy</w:t>
      </w:r>
      <w:r w:rsidR="004B5317">
        <w:rPr>
          <w:rFonts w:ascii="Times New Roman" w:hAnsi="Times New Roman"/>
          <w:sz w:val="24"/>
          <w:szCs w:val="24"/>
        </w:rPr>
        <w:t>ch</w:t>
      </w:r>
      <w:r w:rsidR="003E6F15">
        <w:rPr>
          <w:rFonts w:ascii="Times New Roman" w:hAnsi="Times New Roman"/>
          <w:sz w:val="24"/>
          <w:szCs w:val="24"/>
        </w:rPr>
        <w:t xml:space="preserve"> automatów</w:t>
      </w:r>
      <w:r w:rsidR="009636D7">
        <w:rPr>
          <w:rFonts w:ascii="Times New Roman" w:hAnsi="Times New Roman"/>
          <w:sz w:val="24"/>
          <w:szCs w:val="24"/>
        </w:rPr>
        <w:t xml:space="preserve"> </w:t>
      </w:r>
      <w:r w:rsidR="004B5317">
        <w:rPr>
          <w:rFonts w:ascii="Times New Roman" w:hAnsi="Times New Roman"/>
          <w:sz w:val="24"/>
          <w:szCs w:val="24"/>
        </w:rPr>
        <w:t>z napojami i przekąskami</w:t>
      </w:r>
      <w:r w:rsidR="00736CDB">
        <w:rPr>
          <w:rFonts w:ascii="Times New Roman" w:hAnsi="Times New Roman"/>
          <w:sz w:val="24"/>
          <w:szCs w:val="24"/>
        </w:rPr>
        <w:t xml:space="preserve"> </w:t>
      </w:r>
      <w:r w:rsidR="00736CDB" w:rsidRPr="008672D0">
        <w:rPr>
          <w:rFonts w:ascii="Times New Roman" w:hAnsi="Times New Roman"/>
          <w:b/>
          <w:sz w:val="24"/>
          <w:szCs w:val="24"/>
        </w:rPr>
        <w:t xml:space="preserve">na okres </w:t>
      </w:r>
      <w:r w:rsidR="004B5317">
        <w:rPr>
          <w:rFonts w:ascii="Times New Roman" w:hAnsi="Times New Roman"/>
          <w:b/>
          <w:sz w:val="24"/>
          <w:szCs w:val="24"/>
        </w:rPr>
        <w:t>24</w:t>
      </w:r>
      <w:r w:rsidRPr="00AE236D">
        <w:rPr>
          <w:rFonts w:ascii="Times New Roman" w:hAnsi="Times New Roman"/>
          <w:b/>
          <w:sz w:val="24"/>
          <w:szCs w:val="24"/>
        </w:rPr>
        <w:t xml:space="preserve"> miesięcy</w:t>
      </w:r>
      <w:r w:rsidR="00AE236D" w:rsidRPr="00AE236D">
        <w:rPr>
          <w:rFonts w:ascii="Times New Roman" w:hAnsi="Times New Roman"/>
          <w:b/>
          <w:sz w:val="24"/>
          <w:szCs w:val="24"/>
        </w:rPr>
        <w:t>, liczony</w:t>
      </w:r>
      <w:r w:rsidR="00AE236D" w:rsidRPr="00AE236D">
        <w:rPr>
          <w:rFonts w:ascii="Times New Roman" w:hAnsi="Times New Roman"/>
          <w:sz w:val="24"/>
          <w:szCs w:val="24"/>
        </w:rPr>
        <w:t xml:space="preserve"> </w:t>
      </w:r>
      <w:r w:rsidR="00AE236D" w:rsidRPr="00AE236D">
        <w:rPr>
          <w:rFonts w:ascii="Times New Roman" w:hAnsi="Times New Roman"/>
          <w:b/>
          <w:sz w:val="24"/>
          <w:szCs w:val="24"/>
        </w:rPr>
        <w:t>od</w:t>
      </w:r>
      <w:r w:rsidR="00AE236D" w:rsidRPr="00AE236D">
        <w:rPr>
          <w:rFonts w:ascii="Times New Roman" w:hAnsi="Times New Roman"/>
          <w:sz w:val="24"/>
          <w:szCs w:val="24"/>
        </w:rPr>
        <w:t xml:space="preserve"> </w:t>
      </w:r>
      <w:r w:rsidR="00AE236D" w:rsidRPr="00AE236D">
        <w:rPr>
          <w:rFonts w:ascii="Times New Roman" w:hAnsi="Times New Roman"/>
          <w:b/>
          <w:sz w:val="24"/>
          <w:szCs w:val="24"/>
        </w:rPr>
        <w:t xml:space="preserve">dnia </w:t>
      </w:r>
      <w:r w:rsidR="00550FC8">
        <w:rPr>
          <w:rFonts w:ascii="Times New Roman" w:hAnsi="Times New Roman"/>
          <w:b/>
          <w:sz w:val="24"/>
          <w:szCs w:val="24"/>
        </w:rPr>
        <w:t>zawarcia umowy</w:t>
      </w:r>
      <w:r w:rsidRPr="00AE236D">
        <w:rPr>
          <w:rFonts w:ascii="Times New Roman" w:hAnsi="Times New Roman"/>
          <w:sz w:val="24"/>
          <w:szCs w:val="24"/>
        </w:rPr>
        <w:t xml:space="preserve">. </w:t>
      </w:r>
    </w:p>
    <w:p w14:paraId="082C6C9C" w14:textId="1AA3CB72" w:rsidR="008A03C8" w:rsidRDefault="003C4375" w:rsidP="008A03C8">
      <w:pPr>
        <w:pStyle w:val="Akapitzlist1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informuje o możliwości odbycia wizji lokalnej powierzchni</w:t>
      </w:r>
      <w:r w:rsidR="003E6F15">
        <w:rPr>
          <w:rFonts w:ascii="Times New Roman" w:hAnsi="Times New Roman"/>
          <w:sz w:val="24"/>
          <w:szCs w:val="24"/>
        </w:rPr>
        <w:t xml:space="preserve"> użytkowej</w:t>
      </w:r>
      <w:r w:rsidR="009636D7">
        <w:rPr>
          <w:rFonts w:ascii="Times New Roman" w:hAnsi="Times New Roman"/>
          <w:sz w:val="24"/>
          <w:szCs w:val="24"/>
        </w:rPr>
        <w:t xml:space="preserve"> będąc</w:t>
      </w:r>
      <w:r>
        <w:rPr>
          <w:rFonts w:ascii="Times New Roman" w:hAnsi="Times New Roman"/>
          <w:sz w:val="24"/>
          <w:szCs w:val="24"/>
        </w:rPr>
        <w:t>ej</w:t>
      </w:r>
      <w:r w:rsidR="008A03C8" w:rsidRPr="009636D7">
        <w:rPr>
          <w:rFonts w:ascii="Times New Roman" w:hAnsi="Times New Roman"/>
          <w:sz w:val="24"/>
          <w:szCs w:val="24"/>
        </w:rPr>
        <w:t xml:space="preserve"> przedmiotem </w:t>
      </w:r>
      <w:r w:rsidR="00327E13">
        <w:rPr>
          <w:rFonts w:ascii="Times New Roman" w:hAnsi="Times New Roman"/>
          <w:sz w:val="24"/>
          <w:szCs w:val="24"/>
        </w:rPr>
        <w:t>konkursu</w:t>
      </w:r>
      <w:r w:rsidR="008A03C8" w:rsidRPr="009636D7">
        <w:rPr>
          <w:rFonts w:ascii="Times New Roman" w:hAnsi="Times New Roman"/>
          <w:sz w:val="24"/>
          <w:szCs w:val="24"/>
        </w:rPr>
        <w:t xml:space="preserve">. </w:t>
      </w:r>
    </w:p>
    <w:p w14:paraId="31E86DB9" w14:textId="58EEF50D" w:rsidR="001116BF" w:rsidRDefault="001116BF" w:rsidP="008A03C8">
      <w:pPr>
        <w:pStyle w:val="Akapitzlist1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7742E">
        <w:rPr>
          <w:rFonts w:ascii="Times New Roman" w:hAnsi="Times New Roman"/>
          <w:color w:val="000000" w:themeColor="text1"/>
          <w:sz w:val="24"/>
          <w:szCs w:val="24"/>
        </w:rPr>
        <w:t xml:space="preserve">Cena minimalna określona przez Wynajmującego za 1 miesiąc wynajmu powierzchni użytkowej wynosi </w:t>
      </w:r>
      <w:r w:rsidRPr="00C7742E">
        <w:rPr>
          <w:rFonts w:ascii="Times New Roman" w:hAnsi="Times New Roman"/>
          <w:b/>
          <w:bCs/>
          <w:color w:val="000000" w:themeColor="text1"/>
          <w:sz w:val="24"/>
          <w:szCs w:val="24"/>
        </w:rPr>
        <w:t>170,00 zł netto</w:t>
      </w:r>
      <w:r w:rsidR="00C7742E" w:rsidRPr="00C7742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C7742E" w:rsidRPr="00C7742E">
        <w:rPr>
          <w:rFonts w:ascii="Times New Roman" w:hAnsi="Times New Roman"/>
          <w:sz w:val="24"/>
          <w:szCs w:val="24"/>
        </w:rPr>
        <w:t>powiększon</w:t>
      </w:r>
      <w:r w:rsidR="00C7742E">
        <w:rPr>
          <w:rFonts w:ascii="Times New Roman" w:hAnsi="Times New Roman"/>
          <w:sz w:val="24"/>
          <w:szCs w:val="24"/>
        </w:rPr>
        <w:t>a</w:t>
      </w:r>
      <w:r w:rsidR="00C7742E" w:rsidRPr="00C7742E">
        <w:rPr>
          <w:rFonts w:ascii="Times New Roman" w:hAnsi="Times New Roman"/>
          <w:sz w:val="24"/>
          <w:szCs w:val="24"/>
        </w:rPr>
        <w:t xml:space="preserve"> o należny podatek VAT obowiązujący w dniu wystawienia faktury.</w:t>
      </w:r>
    </w:p>
    <w:p w14:paraId="2C782DBD" w14:textId="165C6256" w:rsidR="00C7742E" w:rsidRPr="00C7742E" w:rsidRDefault="00C7742E" w:rsidP="00C7742E">
      <w:pPr>
        <w:pStyle w:val="Akapitzlist1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7742E">
        <w:rPr>
          <w:rFonts w:ascii="Times New Roman" w:hAnsi="Times New Roman"/>
          <w:sz w:val="24"/>
          <w:szCs w:val="24"/>
        </w:rPr>
        <w:t>Niezależnie od czynszu, o którym mowa powyżej, Najemca będzie płacił Wynajmującemu raz na kwartał opłatę ryczałtową w wysokości 30 złotych netto, za zużycie energii elektrycznej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8C1">
        <w:rPr>
          <w:rFonts w:ascii="Times New Roman" w:hAnsi="Times New Roman"/>
          <w:sz w:val="24"/>
          <w:szCs w:val="24"/>
        </w:rPr>
        <w:t>powiększon</w:t>
      </w:r>
      <w:r>
        <w:rPr>
          <w:rFonts w:ascii="Times New Roman" w:hAnsi="Times New Roman"/>
          <w:sz w:val="24"/>
          <w:szCs w:val="24"/>
        </w:rPr>
        <w:t>ą</w:t>
      </w:r>
      <w:r w:rsidRPr="009D28C1">
        <w:rPr>
          <w:rFonts w:ascii="Times New Roman" w:hAnsi="Times New Roman"/>
          <w:sz w:val="24"/>
          <w:szCs w:val="24"/>
        </w:rPr>
        <w:t xml:space="preserve"> o należny podatek VAT obowiązujący w dniu wystawienia faktury.</w:t>
      </w:r>
    </w:p>
    <w:p w14:paraId="2B4F52EC" w14:textId="197F7ED5" w:rsidR="008A03C8" w:rsidRDefault="008A03C8" w:rsidP="00C7742E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</w:p>
    <w:p w14:paraId="1D2CEEB2" w14:textId="1AFFD2AD" w:rsidR="008A03C8" w:rsidRPr="00067448" w:rsidRDefault="008A03C8" w:rsidP="008A03C8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67448">
        <w:rPr>
          <w:rFonts w:ascii="Times New Roman" w:hAnsi="Times New Roman"/>
          <w:b/>
          <w:sz w:val="24"/>
          <w:szCs w:val="24"/>
        </w:rPr>
        <w:t xml:space="preserve">IV. Warunki i zasady uczestnictwa w </w:t>
      </w:r>
      <w:r w:rsidR="006A41FD">
        <w:rPr>
          <w:rFonts w:ascii="Times New Roman" w:hAnsi="Times New Roman"/>
          <w:b/>
          <w:sz w:val="24"/>
          <w:szCs w:val="24"/>
        </w:rPr>
        <w:t>konkursie</w:t>
      </w:r>
    </w:p>
    <w:p w14:paraId="5FCDD6AA" w14:textId="0B2D2E7F" w:rsidR="008A03C8" w:rsidRDefault="003C4375" w:rsidP="008A03C8">
      <w:pPr>
        <w:pStyle w:val="Akapitzlist1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Regionalne Centrum Naukowo Technologiczne w Podzamczu</w:t>
      </w:r>
      <w:r w:rsidR="008A03C8" w:rsidRPr="00067448">
        <w:rPr>
          <w:rFonts w:ascii="Times New Roman" w:hAnsi="Times New Roman"/>
          <w:sz w:val="24"/>
          <w:szCs w:val="24"/>
        </w:rPr>
        <w:t xml:space="preserve"> og</w:t>
      </w:r>
      <w:r w:rsidR="008A03C8">
        <w:rPr>
          <w:rFonts w:ascii="Times New Roman" w:hAnsi="Times New Roman"/>
          <w:sz w:val="24"/>
          <w:szCs w:val="24"/>
        </w:rPr>
        <w:t xml:space="preserve">łasza, organizuje </w:t>
      </w:r>
      <w:r w:rsidR="00F64044">
        <w:rPr>
          <w:rFonts w:ascii="Times New Roman" w:hAnsi="Times New Roman"/>
          <w:sz w:val="24"/>
          <w:szCs w:val="24"/>
        </w:rPr>
        <w:t xml:space="preserve">                     </w:t>
      </w:r>
      <w:r w:rsidR="008A03C8" w:rsidRPr="00067448">
        <w:rPr>
          <w:rFonts w:ascii="Times New Roman" w:hAnsi="Times New Roman"/>
          <w:sz w:val="24"/>
          <w:szCs w:val="24"/>
        </w:rPr>
        <w:t xml:space="preserve">i przeprowadza </w:t>
      </w:r>
      <w:r>
        <w:rPr>
          <w:rFonts w:ascii="Times New Roman" w:hAnsi="Times New Roman"/>
          <w:sz w:val="24"/>
          <w:szCs w:val="24"/>
        </w:rPr>
        <w:t>konkurs</w:t>
      </w:r>
      <w:r w:rsidR="008A03C8">
        <w:rPr>
          <w:rFonts w:ascii="Times New Roman" w:hAnsi="Times New Roman"/>
          <w:sz w:val="24"/>
          <w:szCs w:val="24"/>
        </w:rPr>
        <w:t xml:space="preserve">. </w:t>
      </w:r>
    </w:p>
    <w:p w14:paraId="76B113D7" w14:textId="349FBC57" w:rsidR="008A03C8" w:rsidRPr="001C364E" w:rsidRDefault="008A03C8" w:rsidP="003C4375">
      <w:pPr>
        <w:pStyle w:val="Akapitzlist1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</w:t>
      </w:r>
      <w:r w:rsidR="003C4375">
        <w:rPr>
          <w:rFonts w:ascii="Times New Roman" w:hAnsi="Times New Roman"/>
          <w:sz w:val="24"/>
          <w:szCs w:val="24"/>
        </w:rPr>
        <w:t>konkursie</w:t>
      </w:r>
      <w:r>
        <w:rPr>
          <w:rFonts w:ascii="Times New Roman" w:hAnsi="Times New Roman"/>
          <w:sz w:val="24"/>
          <w:szCs w:val="24"/>
        </w:rPr>
        <w:t xml:space="preserve"> podaje się do publicznej wiadomości nie później niż na </w:t>
      </w:r>
      <w:r w:rsidR="003C437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dni </w:t>
      </w:r>
      <w:r w:rsidRPr="00431B5A">
        <w:rPr>
          <w:rFonts w:ascii="Times New Roman" w:hAnsi="Times New Roman"/>
          <w:sz w:val="24"/>
          <w:szCs w:val="24"/>
        </w:rPr>
        <w:t xml:space="preserve">przed wyznaczonym dniem otwarcia ofert. Ogłoszenie </w:t>
      </w:r>
      <w:r>
        <w:rPr>
          <w:rFonts w:ascii="Times New Roman" w:hAnsi="Times New Roman"/>
          <w:sz w:val="24"/>
          <w:szCs w:val="24"/>
        </w:rPr>
        <w:t>o</w:t>
      </w:r>
      <w:r w:rsidR="003C4375">
        <w:rPr>
          <w:rFonts w:ascii="Times New Roman" w:hAnsi="Times New Roman"/>
          <w:sz w:val="24"/>
          <w:szCs w:val="24"/>
        </w:rPr>
        <w:t xml:space="preserve"> konkursie</w:t>
      </w:r>
      <w:r>
        <w:rPr>
          <w:rFonts w:ascii="Times New Roman" w:hAnsi="Times New Roman"/>
          <w:sz w:val="24"/>
          <w:szCs w:val="24"/>
        </w:rPr>
        <w:t xml:space="preserve"> </w:t>
      </w:r>
      <w:r w:rsidR="003C4375">
        <w:rPr>
          <w:rFonts w:ascii="Times New Roman" w:hAnsi="Times New Roman"/>
          <w:sz w:val="24"/>
          <w:szCs w:val="24"/>
        </w:rPr>
        <w:t>umieszcza</w:t>
      </w:r>
      <w:r w:rsidRPr="00431B5A">
        <w:rPr>
          <w:rFonts w:ascii="Times New Roman" w:hAnsi="Times New Roman"/>
          <w:sz w:val="24"/>
          <w:szCs w:val="24"/>
        </w:rPr>
        <w:t xml:space="preserve"> się na </w:t>
      </w:r>
      <w:r w:rsidR="003C4375">
        <w:rPr>
          <w:rFonts w:ascii="Times New Roman" w:hAnsi="Times New Roman"/>
          <w:sz w:val="24"/>
          <w:szCs w:val="24"/>
        </w:rPr>
        <w:t>stronie internetowej RCNT –</w:t>
      </w:r>
      <w:r w:rsidR="003C4375" w:rsidRPr="001C364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C364E" w:rsidRPr="001C364E">
          <w:rPr>
            <w:rStyle w:val="Hipercze"/>
            <w:rFonts w:ascii="Times New Roman" w:hAnsi="Times New Roman"/>
            <w:sz w:val="24"/>
            <w:szCs w:val="24"/>
          </w:rPr>
          <w:t>https://rcnt.pl/index.php/zapytania-ofertowe/</w:t>
        </w:r>
      </w:hyperlink>
    </w:p>
    <w:p w14:paraId="3A4E9F65" w14:textId="77777777" w:rsidR="001C364E" w:rsidRPr="003C4375" w:rsidRDefault="001C364E" w:rsidP="001C364E">
      <w:pPr>
        <w:pStyle w:val="Akapitzlist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2532861" w14:textId="6A69C9FA" w:rsidR="008A03C8" w:rsidRDefault="008A03C8" w:rsidP="008A03C8">
      <w:pPr>
        <w:pStyle w:val="Akapitzlist1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</w:t>
      </w:r>
      <w:r w:rsidR="003C4375">
        <w:rPr>
          <w:rFonts w:ascii="Times New Roman" w:hAnsi="Times New Roman"/>
          <w:sz w:val="24"/>
          <w:szCs w:val="24"/>
        </w:rPr>
        <w:t>konkursie</w:t>
      </w:r>
      <w:r>
        <w:rPr>
          <w:rFonts w:ascii="Times New Roman" w:hAnsi="Times New Roman"/>
          <w:sz w:val="24"/>
          <w:szCs w:val="24"/>
        </w:rPr>
        <w:t xml:space="preserve"> powinno zawierać: </w:t>
      </w:r>
    </w:p>
    <w:p w14:paraId="4B40BBB9" w14:textId="77777777" w:rsidR="008A03C8" w:rsidRDefault="001A7237" w:rsidP="008A03C8">
      <w:pPr>
        <w:pStyle w:val="Akapitzlist1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stawkę</w:t>
      </w:r>
      <w:r w:rsidR="008A03C8">
        <w:rPr>
          <w:rFonts w:ascii="Times New Roman" w:hAnsi="Times New Roman"/>
          <w:sz w:val="24"/>
          <w:szCs w:val="24"/>
        </w:rPr>
        <w:t xml:space="preserve"> czynszu netto za 1m</w:t>
      </w:r>
      <w:r w:rsidR="008A03C8" w:rsidRPr="00964AC7">
        <w:rPr>
          <w:rFonts w:ascii="Times New Roman" w:hAnsi="Times New Roman"/>
          <w:sz w:val="24"/>
          <w:szCs w:val="24"/>
          <w:vertAlign w:val="superscript"/>
        </w:rPr>
        <w:t>2</w:t>
      </w:r>
      <w:r w:rsidR="008A03C8">
        <w:rPr>
          <w:rFonts w:ascii="Times New Roman" w:hAnsi="Times New Roman"/>
          <w:sz w:val="24"/>
          <w:szCs w:val="24"/>
        </w:rPr>
        <w:t xml:space="preserve"> oraz stawkę czynszu brutto za 1m</w:t>
      </w:r>
      <w:r w:rsidR="008A03C8" w:rsidRPr="00964AC7">
        <w:rPr>
          <w:rFonts w:ascii="Times New Roman" w:hAnsi="Times New Roman"/>
          <w:sz w:val="24"/>
          <w:szCs w:val="24"/>
          <w:vertAlign w:val="superscript"/>
        </w:rPr>
        <w:t>2</w:t>
      </w:r>
      <w:r w:rsidR="009636D7">
        <w:rPr>
          <w:rFonts w:ascii="Times New Roman" w:hAnsi="Times New Roman"/>
          <w:sz w:val="24"/>
          <w:szCs w:val="24"/>
        </w:rPr>
        <w:t xml:space="preserve"> powierzchni użytkowej</w:t>
      </w:r>
      <w:r w:rsidR="00584409">
        <w:rPr>
          <w:rFonts w:ascii="Times New Roman" w:hAnsi="Times New Roman"/>
          <w:sz w:val="24"/>
          <w:szCs w:val="24"/>
        </w:rPr>
        <w:t xml:space="preserve"> (wyrażoną w PLN)</w:t>
      </w:r>
      <w:r w:rsidR="008A03C8" w:rsidRPr="00DF0D7B">
        <w:rPr>
          <w:rFonts w:ascii="Times New Roman" w:hAnsi="Times New Roman"/>
          <w:sz w:val="24"/>
          <w:szCs w:val="24"/>
        </w:rPr>
        <w:t>,</w:t>
      </w:r>
    </w:p>
    <w:p w14:paraId="0D6E81AD" w14:textId="77777777" w:rsidR="008A03C8" w:rsidRDefault="008A03C8" w:rsidP="008A03C8">
      <w:pPr>
        <w:pStyle w:val="Akapitzlist1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informację o miejscu i terminie składania ofert pisemnych,</w:t>
      </w:r>
    </w:p>
    <w:p w14:paraId="63718FAE" w14:textId="77777777" w:rsidR="001A7237" w:rsidRDefault="001A7237" w:rsidP="008A03C8">
      <w:pPr>
        <w:pStyle w:val="Akapitzlist1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związania ofertą,</w:t>
      </w:r>
    </w:p>
    <w:p w14:paraId="5CC69141" w14:textId="3CEB7357" w:rsidR="008A03C8" w:rsidRDefault="008A03C8" w:rsidP="008A03C8">
      <w:pPr>
        <w:pStyle w:val="Akapitzlist1"/>
        <w:numPr>
          <w:ilvl w:val="0"/>
          <w:numId w:val="5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informacje dotyczące istotnych warunków </w:t>
      </w:r>
      <w:r w:rsidR="00135513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F25DE">
        <w:rPr>
          <w:rFonts w:ascii="Times New Roman" w:hAnsi="Times New Roman"/>
          <w:sz w:val="24"/>
          <w:szCs w:val="24"/>
        </w:rPr>
        <w:t xml:space="preserve">w tym informacje dotyczące formy umowy najmu oraz terminu </w:t>
      </w:r>
      <w:r>
        <w:rPr>
          <w:rFonts w:ascii="Times New Roman" w:hAnsi="Times New Roman"/>
          <w:sz w:val="24"/>
          <w:szCs w:val="24"/>
        </w:rPr>
        <w:t xml:space="preserve">i miejsca </w:t>
      </w:r>
      <w:r w:rsidRPr="003F25DE">
        <w:rPr>
          <w:rFonts w:ascii="Times New Roman" w:hAnsi="Times New Roman"/>
          <w:sz w:val="24"/>
          <w:szCs w:val="24"/>
        </w:rPr>
        <w:t>jej zawarcia.</w:t>
      </w:r>
    </w:p>
    <w:p w14:paraId="2FB4A38D" w14:textId="77777777" w:rsidR="00F64044" w:rsidRPr="003F25DE" w:rsidRDefault="00F64044" w:rsidP="00F64044">
      <w:pPr>
        <w:pStyle w:val="Akapitzlist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48BF47E6" w14:textId="6DEBC5A8" w:rsidR="008A03C8" w:rsidRDefault="008A03C8" w:rsidP="008A03C8">
      <w:pPr>
        <w:pStyle w:val="Akapitzlist1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35513">
        <w:rPr>
          <w:rFonts w:ascii="Times New Roman" w:hAnsi="Times New Roman"/>
          <w:sz w:val="24"/>
          <w:szCs w:val="24"/>
        </w:rPr>
        <w:t>konkursie</w:t>
      </w:r>
      <w:r>
        <w:rPr>
          <w:rFonts w:ascii="Times New Roman" w:hAnsi="Times New Roman"/>
          <w:sz w:val="24"/>
          <w:szCs w:val="24"/>
        </w:rPr>
        <w:t xml:space="preserve"> mogą brać udział osoby fizyczne, jednostki organizacyjne oraz podmioty prowadzące działalność gospodarczą. Warunkami uczestnictwa w </w:t>
      </w:r>
      <w:r w:rsidR="003F6364">
        <w:rPr>
          <w:rFonts w:ascii="Times New Roman" w:hAnsi="Times New Roman"/>
          <w:sz w:val="24"/>
          <w:szCs w:val="24"/>
        </w:rPr>
        <w:t>konkursie</w:t>
      </w:r>
      <w:r>
        <w:rPr>
          <w:rFonts w:ascii="Times New Roman" w:hAnsi="Times New Roman"/>
          <w:sz w:val="24"/>
          <w:szCs w:val="24"/>
        </w:rPr>
        <w:t xml:space="preserve"> są: </w:t>
      </w:r>
    </w:p>
    <w:p w14:paraId="6D3621DC" w14:textId="334E8280" w:rsidR="008A03C8" w:rsidRDefault="008A03C8" w:rsidP="00772B0F">
      <w:pPr>
        <w:pStyle w:val="Akapitzlist1"/>
        <w:numPr>
          <w:ilvl w:val="0"/>
          <w:numId w:val="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oferty na Formularzu ofertowym według wzoru określonego w </w:t>
      </w:r>
      <w:r w:rsidRPr="00DC09A7">
        <w:rPr>
          <w:rFonts w:ascii="Times New Roman" w:hAnsi="Times New Roman"/>
          <w:color w:val="000000" w:themeColor="text1"/>
          <w:sz w:val="24"/>
          <w:szCs w:val="24"/>
        </w:rPr>
        <w:t xml:space="preserve">Załączniku nr </w:t>
      </w:r>
      <w:r w:rsidR="00DC09A7" w:rsidRPr="00DC09A7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niniejszego Regulaminu.</w:t>
      </w:r>
    </w:p>
    <w:p w14:paraId="1831F3FC" w14:textId="77777777" w:rsidR="008A03C8" w:rsidRDefault="008A03C8" w:rsidP="008A03C8">
      <w:pPr>
        <w:pStyle w:val="Akapitzlist1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Pisemna oferta powinna zawierać: </w:t>
      </w:r>
    </w:p>
    <w:p w14:paraId="4F69CEE2" w14:textId="77777777" w:rsidR="008A03C8" w:rsidRDefault="008A03C8" w:rsidP="00772B0F">
      <w:pPr>
        <w:pStyle w:val="Akapitzlist1"/>
        <w:numPr>
          <w:ilvl w:val="0"/>
          <w:numId w:val="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oraz adres oferenta albo nazwę (firmę) i adres (siedzibę), adres do korespondencji, nr telefonu kontaktowego, </w:t>
      </w:r>
    </w:p>
    <w:p w14:paraId="293280C1" w14:textId="107DBA0D" w:rsidR="008A03C8" w:rsidRDefault="008A03C8" w:rsidP="00772B0F">
      <w:pPr>
        <w:pStyle w:val="Akapitzlist1"/>
        <w:numPr>
          <w:ilvl w:val="0"/>
          <w:numId w:val="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oferenta o tym, że zapoznał się z Regulaminem </w:t>
      </w:r>
      <w:r w:rsidR="00A80B88">
        <w:rPr>
          <w:rFonts w:ascii="Times New Roman" w:hAnsi="Times New Roman"/>
          <w:sz w:val="24"/>
          <w:szCs w:val="24"/>
        </w:rPr>
        <w:t xml:space="preserve">konkursu </w:t>
      </w:r>
      <w:r>
        <w:rPr>
          <w:rFonts w:ascii="Times New Roman" w:hAnsi="Times New Roman"/>
          <w:sz w:val="24"/>
          <w:szCs w:val="24"/>
        </w:rPr>
        <w:t>i przyjmuje go bez zastrzeżeń,</w:t>
      </w:r>
    </w:p>
    <w:p w14:paraId="11823EFD" w14:textId="77777777" w:rsidR="008A03C8" w:rsidRDefault="008A03C8" w:rsidP="00772B0F">
      <w:pPr>
        <w:pStyle w:val="Akapitzlist1"/>
        <w:numPr>
          <w:ilvl w:val="0"/>
          <w:numId w:val="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i powierzchnię lokalu, o który ubiega się oferent,</w:t>
      </w:r>
    </w:p>
    <w:p w14:paraId="4CB71F57" w14:textId="77777777" w:rsidR="008A03C8" w:rsidRPr="00867A2D" w:rsidRDefault="008A03C8" w:rsidP="00772B0F">
      <w:pPr>
        <w:pStyle w:val="Akapitzlist1"/>
        <w:numPr>
          <w:ilvl w:val="0"/>
          <w:numId w:val="8"/>
        </w:numPr>
        <w:spacing w:after="0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A2D">
        <w:rPr>
          <w:rFonts w:ascii="Times New Roman" w:hAnsi="Times New Roman"/>
          <w:color w:val="000000" w:themeColor="text1"/>
          <w:sz w:val="24"/>
          <w:szCs w:val="24"/>
        </w:rPr>
        <w:t xml:space="preserve">oferowaną wysokość stawki czynszu netto za </w:t>
      </w:r>
      <w:smartTag w:uri="urn:schemas-microsoft-com:office:smarttags" w:element="metricconverter">
        <w:smartTagPr>
          <w:attr w:name="ProductID" w:val="1 m2"/>
        </w:smartTagPr>
        <w:r w:rsidRPr="00867A2D">
          <w:rPr>
            <w:rFonts w:ascii="Times New Roman" w:hAnsi="Times New Roman"/>
            <w:color w:val="000000" w:themeColor="text1"/>
            <w:sz w:val="24"/>
            <w:szCs w:val="24"/>
          </w:rPr>
          <w:t>1 m</w:t>
        </w:r>
        <w:r w:rsidRPr="00867A2D">
          <w:rPr>
            <w:rFonts w:ascii="Times New Roman" w:hAnsi="Times New Roman"/>
            <w:color w:val="000000" w:themeColor="text1"/>
            <w:sz w:val="24"/>
            <w:szCs w:val="24"/>
            <w:vertAlign w:val="superscript"/>
          </w:rPr>
          <w:t>2</w:t>
        </w:r>
      </w:smartTag>
      <w:r w:rsidRPr="00867A2D">
        <w:rPr>
          <w:rFonts w:ascii="Times New Roman" w:hAnsi="Times New Roman"/>
          <w:color w:val="000000" w:themeColor="text1"/>
          <w:sz w:val="24"/>
          <w:szCs w:val="24"/>
        </w:rPr>
        <w:t xml:space="preserve"> oraz stawkę czynszu brutto za   1m</w:t>
      </w:r>
      <w:r w:rsidRPr="00867A2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9636D7" w:rsidRPr="00867A2D">
        <w:rPr>
          <w:rFonts w:ascii="Times New Roman" w:hAnsi="Times New Roman"/>
          <w:color w:val="000000" w:themeColor="text1"/>
          <w:sz w:val="24"/>
          <w:szCs w:val="24"/>
        </w:rPr>
        <w:t xml:space="preserve"> powierzchni użytkowej</w:t>
      </w:r>
      <w:r w:rsidRPr="00867A2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14:paraId="283A259F" w14:textId="16104DA4" w:rsidR="00F439AF" w:rsidRPr="00867A2D" w:rsidRDefault="00F439AF" w:rsidP="00772B0F">
      <w:pPr>
        <w:pStyle w:val="Akapitzlist1"/>
        <w:numPr>
          <w:ilvl w:val="0"/>
          <w:numId w:val="8"/>
        </w:numPr>
        <w:spacing w:after="0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A2D">
        <w:rPr>
          <w:rFonts w:ascii="Times New Roman" w:hAnsi="Times New Roman"/>
          <w:color w:val="000000" w:themeColor="text1"/>
          <w:sz w:val="24"/>
          <w:szCs w:val="24"/>
        </w:rPr>
        <w:t xml:space="preserve">wymagane oświadczenia zgodne z </w:t>
      </w:r>
      <w:r w:rsidRPr="00692C66">
        <w:rPr>
          <w:rFonts w:ascii="Times New Roman" w:hAnsi="Times New Roman"/>
          <w:color w:val="000000" w:themeColor="text1"/>
          <w:sz w:val="24"/>
          <w:szCs w:val="24"/>
        </w:rPr>
        <w:t xml:space="preserve">załącznikiem nr </w:t>
      </w:r>
      <w:r w:rsidR="00692C66" w:rsidRPr="00692C6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692C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67A2D">
        <w:rPr>
          <w:rFonts w:ascii="Times New Roman" w:hAnsi="Times New Roman"/>
          <w:color w:val="000000" w:themeColor="text1"/>
          <w:sz w:val="24"/>
          <w:szCs w:val="24"/>
        </w:rPr>
        <w:t>do Regulaminu</w:t>
      </w:r>
      <w:r w:rsidR="00867A2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59C21682" w14:textId="77777777" w:rsidR="008A03C8" w:rsidRDefault="008A03C8" w:rsidP="00772B0F">
      <w:pPr>
        <w:pStyle w:val="Akapitzlist1"/>
        <w:numPr>
          <w:ilvl w:val="0"/>
          <w:numId w:val="8"/>
        </w:numPr>
        <w:spacing w:after="0"/>
        <w:ind w:left="1134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7A2D">
        <w:rPr>
          <w:rFonts w:ascii="Times New Roman" w:hAnsi="Times New Roman"/>
          <w:color w:val="000000" w:themeColor="text1"/>
          <w:sz w:val="24"/>
          <w:szCs w:val="24"/>
        </w:rPr>
        <w:t>podpis oferenta i data sporządzenia oferty.</w:t>
      </w:r>
    </w:p>
    <w:p w14:paraId="5DCBA730" w14:textId="77777777" w:rsidR="003E6F15" w:rsidRDefault="00867A2D" w:rsidP="00867A2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7A2D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8A03C8" w:rsidRPr="00867A2D">
        <w:rPr>
          <w:rFonts w:ascii="Times New Roman" w:hAnsi="Times New Roman"/>
          <w:color w:val="000000" w:themeColor="text1"/>
          <w:sz w:val="24"/>
          <w:szCs w:val="24"/>
        </w:rPr>
        <w:t xml:space="preserve">Za ważną uznaje się jedynie pisemną </w:t>
      </w:r>
      <w:r w:rsidR="008A03C8" w:rsidRPr="00867A2D">
        <w:rPr>
          <w:rFonts w:ascii="Times New Roman" w:hAnsi="Times New Roman"/>
          <w:sz w:val="24"/>
          <w:szCs w:val="24"/>
        </w:rPr>
        <w:t xml:space="preserve">ofertę złożoną na Formularzu ofertowym, stanowiącym </w:t>
      </w:r>
      <w:r w:rsidR="003E6F15">
        <w:rPr>
          <w:rFonts w:ascii="Times New Roman" w:hAnsi="Times New Roman"/>
          <w:sz w:val="24"/>
          <w:szCs w:val="24"/>
        </w:rPr>
        <w:t xml:space="preserve">  </w:t>
      </w:r>
    </w:p>
    <w:p w14:paraId="7CFB7E3F" w14:textId="77777777" w:rsidR="003E6F15" w:rsidRDefault="003E6F15" w:rsidP="00867A2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03C8" w:rsidRPr="00692C66">
        <w:rPr>
          <w:rFonts w:ascii="Times New Roman" w:hAnsi="Times New Roman"/>
          <w:color w:val="000000" w:themeColor="text1"/>
          <w:sz w:val="24"/>
          <w:szCs w:val="24"/>
        </w:rPr>
        <w:t xml:space="preserve">Załącznik nr </w:t>
      </w:r>
      <w:r w:rsidR="00692C66" w:rsidRPr="00692C66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A03C8" w:rsidRPr="00692C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03C8" w:rsidRPr="00867A2D">
        <w:rPr>
          <w:rFonts w:ascii="Times New Roman" w:hAnsi="Times New Roman"/>
          <w:sz w:val="24"/>
          <w:szCs w:val="24"/>
        </w:rPr>
        <w:t xml:space="preserve">do niniejszego Regulaminu wraz ze wszystkimi wymaganymi dokumentami.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C9C5D2" w14:textId="77777777" w:rsidR="003E6F15" w:rsidRDefault="003E6F15" w:rsidP="00867A2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1765A" w:rsidRPr="00867A2D">
        <w:rPr>
          <w:rFonts w:ascii="Times New Roman" w:hAnsi="Times New Roman"/>
          <w:sz w:val="24"/>
          <w:szCs w:val="24"/>
        </w:rPr>
        <w:t>Zmiana treści</w:t>
      </w:r>
      <w:r w:rsidR="00867A2D" w:rsidRPr="00867A2D">
        <w:rPr>
          <w:rFonts w:ascii="Times New Roman" w:hAnsi="Times New Roman"/>
          <w:sz w:val="24"/>
          <w:szCs w:val="24"/>
        </w:rPr>
        <w:t xml:space="preserve"> złożonej oferty na najem powierzchni użytkowej</w:t>
      </w:r>
      <w:r w:rsidR="0001765A" w:rsidRPr="00867A2D">
        <w:rPr>
          <w:rFonts w:ascii="Times New Roman" w:hAnsi="Times New Roman"/>
          <w:sz w:val="24"/>
          <w:szCs w:val="24"/>
        </w:rPr>
        <w:t xml:space="preserve"> jest niedopuszczalna.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C92B6A" w14:textId="77777777" w:rsidR="003E6F15" w:rsidRDefault="003E6F15" w:rsidP="00867A2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1765A" w:rsidRPr="00867A2D">
        <w:rPr>
          <w:rFonts w:ascii="Times New Roman" w:hAnsi="Times New Roman"/>
          <w:sz w:val="24"/>
          <w:szCs w:val="24"/>
        </w:rPr>
        <w:t xml:space="preserve">Dopuszczalne jest uzupełnienie dokumentów podmiotowych oferenta tylko na wezwanie </w:t>
      </w:r>
    </w:p>
    <w:p w14:paraId="71405D0D" w14:textId="77777777" w:rsidR="003E6F15" w:rsidRDefault="003E6F15" w:rsidP="00867A2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67A2D" w:rsidRPr="00867A2D">
        <w:rPr>
          <w:rFonts w:ascii="Times New Roman" w:hAnsi="Times New Roman"/>
          <w:sz w:val="24"/>
          <w:szCs w:val="24"/>
        </w:rPr>
        <w:t>Zamawiającego</w:t>
      </w:r>
      <w:r w:rsidR="0001765A" w:rsidRPr="00867A2D">
        <w:rPr>
          <w:rFonts w:ascii="Times New Roman" w:hAnsi="Times New Roman"/>
          <w:sz w:val="24"/>
          <w:szCs w:val="24"/>
        </w:rPr>
        <w:t xml:space="preserve">. Nieuzupełnienie wymaganych dokumentów w wyznaczonym terminie </w:t>
      </w:r>
    </w:p>
    <w:p w14:paraId="05E65997" w14:textId="7054048C" w:rsidR="008A03C8" w:rsidRPr="00867A2D" w:rsidRDefault="003E6F15" w:rsidP="00867A2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1765A" w:rsidRPr="00867A2D">
        <w:rPr>
          <w:rFonts w:ascii="Times New Roman" w:hAnsi="Times New Roman"/>
          <w:sz w:val="24"/>
          <w:szCs w:val="24"/>
        </w:rPr>
        <w:t>skutkuje odrzuceniem oferty.</w:t>
      </w:r>
    </w:p>
    <w:p w14:paraId="35D9B30B" w14:textId="77777777" w:rsidR="003E6F15" w:rsidRDefault="00867A2D" w:rsidP="00867A2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A03C8">
        <w:rPr>
          <w:rFonts w:ascii="Times New Roman" w:hAnsi="Times New Roman"/>
          <w:sz w:val="24"/>
          <w:szCs w:val="24"/>
        </w:rPr>
        <w:t xml:space="preserve">Ofertę należy złożyć w zaklejonej kopercie z nazwą i adresem Oferenta. Na kopercie należy </w:t>
      </w:r>
    </w:p>
    <w:p w14:paraId="375EF5D8" w14:textId="77777777" w:rsidR="003E6F15" w:rsidRDefault="003E6F15" w:rsidP="00867A2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03C8">
        <w:rPr>
          <w:rFonts w:ascii="Times New Roman" w:hAnsi="Times New Roman"/>
          <w:sz w:val="24"/>
          <w:szCs w:val="24"/>
        </w:rPr>
        <w:t xml:space="preserve">umieścić napis o następującej treści: „Oferta w </w:t>
      </w:r>
      <w:r w:rsidR="00A80B88">
        <w:rPr>
          <w:rFonts w:ascii="Times New Roman" w:hAnsi="Times New Roman"/>
          <w:sz w:val="24"/>
          <w:szCs w:val="24"/>
        </w:rPr>
        <w:t>konkursie</w:t>
      </w:r>
      <w:r w:rsidR="008A03C8">
        <w:rPr>
          <w:rFonts w:ascii="Times New Roman" w:hAnsi="Times New Roman"/>
          <w:sz w:val="24"/>
          <w:szCs w:val="24"/>
        </w:rPr>
        <w:t xml:space="preserve"> na wynajem powierzchni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48BC6DB" w14:textId="76AEA24C" w:rsidR="003E6F15" w:rsidRDefault="003E6F15" w:rsidP="00867A2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A03C8">
        <w:rPr>
          <w:rFonts w:ascii="Times New Roman" w:hAnsi="Times New Roman"/>
          <w:sz w:val="24"/>
          <w:szCs w:val="24"/>
        </w:rPr>
        <w:t xml:space="preserve">użytkowej przeznaczonej na prowadzenie </w:t>
      </w:r>
      <w:r w:rsidR="009636D7">
        <w:rPr>
          <w:rFonts w:ascii="Times New Roman" w:hAnsi="Times New Roman"/>
          <w:sz w:val="24"/>
          <w:szCs w:val="24"/>
        </w:rPr>
        <w:t>samoobsługowy</w:t>
      </w:r>
      <w:r w:rsidR="00A80B88">
        <w:rPr>
          <w:rFonts w:ascii="Times New Roman" w:hAnsi="Times New Roman"/>
          <w:sz w:val="24"/>
          <w:szCs w:val="24"/>
        </w:rPr>
        <w:t>ch</w:t>
      </w:r>
      <w:r w:rsidR="00A76148">
        <w:rPr>
          <w:rFonts w:ascii="Times New Roman" w:hAnsi="Times New Roman"/>
          <w:sz w:val="24"/>
          <w:szCs w:val="24"/>
        </w:rPr>
        <w:t xml:space="preserve"> automatów</w:t>
      </w:r>
      <w:r w:rsidR="00A80B88">
        <w:rPr>
          <w:rFonts w:ascii="Times New Roman" w:hAnsi="Times New Roman"/>
          <w:sz w:val="24"/>
          <w:szCs w:val="24"/>
        </w:rPr>
        <w:t xml:space="preserve"> z napojami i </w:t>
      </w:r>
    </w:p>
    <w:p w14:paraId="71079998" w14:textId="65F3FCCB" w:rsidR="008A03C8" w:rsidRDefault="003E6F15" w:rsidP="00867A2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0B88">
        <w:rPr>
          <w:rFonts w:ascii="Times New Roman" w:hAnsi="Times New Roman"/>
          <w:sz w:val="24"/>
          <w:szCs w:val="24"/>
        </w:rPr>
        <w:t>przekąskami</w:t>
      </w:r>
      <w:r w:rsidR="00692C66">
        <w:rPr>
          <w:rFonts w:ascii="Times New Roman" w:hAnsi="Times New Roman"/>
          <w:sz w:val="24"/>
          <w:szCs w:val="24"/>
        </w:rPr>
        <w:t xml:space="preserve"> </w:t>
      </w:r>
      <w:r w:rsidR="008A03C8">
        <w:rPr>
          <w:rFonts w:ascii="Times New Roman" w:hAnsi="Times New Roman"/>
          <w:sz w:val="24"/>
          <w:szCs w:val="24"/>
        </w:rPr>
        <w:t xml:space="preserve">w budynku </w:t>
      </w:r>
      <w:r w:rsidR="00A80B88">
        <w:rPr>
          <w:rFonts w:ascii="Times New Roman" w:hAnsi="Times New Roman"/>
          <w:sz w:val="24"/>
          <w:szCs w:val="24"/>
        </w:rPr>
        <w:t>Centrum Nauko Leonardo Da Vinci.</w:t>
      </w:r>
    </w:p>
    <w:p w14:paraId="4D191317" w14:textId="77777777" w:rsidR="003E6F15" w:rsidRDefault="00867A2D" w:rsidP="00867A2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7A2D">
        <w:rPr>
          <w:rFonts w:ascii="Times New Roman" w:hAnsi="Times New Roman"/>
          <w:sz w:val="24"/>
          <w:szCs w:val="24"/>
        </w:rPr>
        <w:t xml:space="preserve">9. </w:t>
      </w:r>
      <w:r w:rsidR="0001765A" w:rsidRPr="00867A2D">
        <w:rPr>
          <w:rFonts w:ascii="Times New Roman" w:hAnsi="Times New Roman"/>
          <w:sz w:val="24"/>
          <w:szCs w:val="24"/>
        </w:rPr>
        <w:t>Oferty należy składać na piśmie w miejscu wskazanym w ogłoszeniu o</w:t>
      </w:r>
      <w:r w:rsidR="00942D55">
        <w:rPr>
          <w:rFonts w:ascii="Times New Roman" w:hAnsi="Times New Roman"/>
          <w:sz w:val="24"/>
          <w:szCs w:val="24"/>
        </w:rPr>
        <w:t xml:space="preserve"> konkursie</w:t>
      </w:r>
      <w:r w:rsidR="0001765A" w:rsidRPr="00867A2D">
        <w:rPr>
          <w:rFonts w:ascii="Times New Roman" w:hAnsi="Times New Roman"/>
          <w:sz w:val="24"/>
          <w:szCs w:val="24"/>
        </w:rPr>
        <w:t xml:space="preserve"> do dnia</w:t>
      </w:r>
      <w:r w:rsidR="00584409">
        <w:rPr>
          <w:rFonts w:ascii="Times New Roman" w:hAnsi="Times New Roman"/>
          <w:sz w:val="24"/>
          <w:szCs w:val="24"/>
        </w:rPr>
        <w:br/>
      </w:r>
      <w:r w:rsidR="003E6F15">
        <w:rPr>
          <w:rFonts w:ascii="Times New Roman" w:hAnsi="Times New Roman"/>
          <w:sz w:val="24"/>
          <w:szCs w:val="24"/>
        </w:rPr>
        <w:t xml:space="preserve">    </w:t>
      </w:r>
      <w:r w:rsidR="0001765A" w:rsidRPr="00867A2D">
        <w:rPr>
          <w:rFonts w:ascii="Times New Roman" w:hAnsi="Times New Roman"/>
          <w:sz w:val="24"/>
          <w:szCs w:val="24"/>
        </w:rPr>
        <w:t xml:space="preserve">i  godziny wskazanej w ogłoszeniu. </w:t>
      </w:r>
      <w:r w:rsidR="008A03C8" w:rsidRPr="00867A2D">
        <w:rPr>
          <w:rFonts w:ascii="Times New Roman" w:hAnsi="Times New Roman"/>
          <w:sz w:val="24"/>
          <w:szCs w:val="24"/>
        </w:rPr>
        <w:t xml:space="preserve">Oferta złożona po terminie nie wiąże Organizatora </w:t>
      </w:r>
      <w:r w:rsidR="003E6F15">
        <w:rPr>
          <w:rFonts w:ascii="Times New Roman" w:hAnsi="Times New Roman"/>
          <w:sz w:val="24"/>
          <w:szCs w:val="24"/>
        </w:rPr>
        <w:t xml:space="preserve">  </w:t>
      </w:r>
    </w:p>
    <w:p w14:paraId="4B9C4EB5" w14:textId="4DC1D559" w:rsidR="008A03C8" w:rsidRPr="00867A2D" w:rsidRDefault="003E6F15" w:rsidP="00867A2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42D55">
        <w:rPr>
          <w:rFonts w:ascii="Times New Roman" w:hAnsi="Times New Roman"/>
          <w:sz w:val="24"/>
          <w:szCs w:val="24"/>
        </w:rPr>
        <w:t>konkursu i zostanie odrzucona</w:t>
      </w:r>
      <w:r w:rsidR="008A03C8" w:rsidRPr="00867A2D">
        <w:rPr>
          <w:rFonts w:ascii="Times New Roman" w:hAnsi="Times New Roman"/>
          <w:sz w:val="24"/>
          <w:szCs w:val="24"/>
        </w:rPr>
        <w:t>. Oferta nie może być zmieniona po terminie jej złożenia.</w:t>
      </w:r>
    </w:p>
    <w:p w14:paraId="46846493" w14:textId="77777777" w:rsidR="008A03C8" w:rsidRPr="00867A2D" w:rsidRDefault="00867A2D" w:rsidP="00867A2D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7A2D">
        <w:rPr>
          <w:rFonts w:ascii="Times New Roman" w:hAnsi="Times New Roman"/>
          <w:sz w:val="24"/>
          <w:szCs w:val="24"/>
        </w:rPr>
        <w:t xml:space="preserve">10. </w:t>
      </w:r>
      <w:r w:rsidR="008A03C8" w:rsidRPr="00867A2D">
        <w:rPr>
          <w:rFonts w:ascii="Times New Roman" w:hAnsi="Times New Roman"/>
          <w:sz w:val="24"/>
          <w:szCs w:val="24"/>
        </w:rPr>
        <w:t>Oferent może złożyć tylk</w:t>
      </w:r>
      <w:r w:rsidR="00A243A2" w:rsidRPr="00867A2D">
        <w:rPr>
          <w:rFonts w:ascii="Times New Roman" w:hAnsi="Times New Roman"/>
          <w:sz w:val="24"/>
          <w:szCs w:val="24"/>
        </w:rPr>
        <w:t>o jedną ofertę na wynajem powierzchni użytkowej</w:t>
      </w:r>
      <w:r w:rsidR="008A03C8" w:rsidRPr="00867A2D">
        <w:rPr>
          <w:rFonts w:ascii="Times New Roman" w:hAnsi="Times New Roman"/>
          <w:sz w:val="24"/>
          <w:szCs w:val="24"/>
        </w:rPr>
        <w:t>.</w:t>
      </w:r>
    </w:p>
    <w:p w14:paraId="601327AD" w14:textId="77777777" w:rsidR="008A03C8" w:rsidRDefault="008A03C8" w:rsidP="008A03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9E6149A" w14:textId="25AE0528" w:rsidR="008A03C8" w:rsidRPr="002123BA" w:rsidRDefault="008A03C8" w:rsidP="008A03C8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03721">
        <w:rPr>
          <w:rFonts w:ascii="Times New Roman" w:hAnsi="Times New Roman"/>
          <w:b/>
          <w:sz w:val="24"/>
          <w:szCs w:val="24"/>
        </w:rPr>
        <w:t xml:space="preserve">V. Komisja </w:t>
      </w:r>
      <w:r w:rsidR="002E4848">
        <w:rPr>
          <w:rFonts w:ascii="Times New Roman" w:hAnsi="Times New Roman"/>
          <w:b/>
          <w:sz w:val="24"/>
          <w:szCs w:val="24"/>
        </w:rPr>
        <w:t>Konkursowa</w:t>
      </w:r>
      <w:r w:rsidRPr="00303721">
        <w:rPr>
          <w:rFonts w:ascii="Times New Roman" w:hAnsi="Times New Roman"/>
          <w:b/>
          <w:sz w:val="24"/>
          <w:szCs w:val="24"/>
        </w:rPr>
        <w:t xml:space="preserve"> </w:t>
      </w:r>
    </w:p>
    <w:p w14:paraId="6AB14257" w14:textId="656699B6" w:rsidR="008A03C8" w:rsidRDefault="008A03C8" w:rsidP="008A03C8">
      <w:pPr>
        <w:pStyle w:val="Akapitzlist1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Czynności związane z przeprowadzeniem </w:t>
      </w:r>
      <w:r w:rsidR="00942D55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wykonuje Komisja </w:t>
      </w:r>
      <w:r w:rsidR="00942D55">
        <w:rPr>
          <w:rFonts w:ascii="Times New Roman" w:hAnsi="Times New Roman"/>
          <w:sz w:val="24"/>
          <w:szCs w:val="24"/>
        </w:rPr>
        <w:t>konkursowa</w:t>
      </w:r>
      <w:r>
        <w:rPr>
          <w:rFonts w:ascii="Times New Roman" w:hAnsi="Times New Roman"/>
          <w:sz w:val="24"/>
          <w:szCs w:val="24"/>
        </w:rPr>
        <w:t>.</w:t>
      </w:r>
    </w:p>
    <w:p w14:paraId="31767287" w14:textId="270DDEC1" w:rsidR="008A03C8" w:rsidRDefault="008A03C8" w:rsidP="008A03C8">
      <w:pPr>
        <w:pStyle w:val="Akapitzlist1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</w:t>
      </w:r>
      <w:r w:rsidR="00942D55">
        <w:rPr>
          <w:rFonts w:ascii="Times New Roman" w:hAnsi="Times New Roman"/>
          <w:sz w:val="24"/>
          <w:szCs w:val="24"/>
        </w:rPr>
        <w:t>konkursowa</w:t>
      </w:r>
      <w:r>
        <w:rPr>
          <w:rFonts w:ascii="Times New Roman" w:hAnsi="Times New Roman"/>
          <w:sz w:val="24"/>
          <w:szCs w:val="24"/>
        </w:rPr>
        <w:t xml:space="preserve"> działa na podstawie zapisów niniejszego Regulaminu oraz obowiązujących przepisów prawa.</w:t>
      </w:r>
    </w:p>
    <w:p w14:paraId="28147957" w14:textId="5096D401" w:rsidR="008A03C8" w:rsidRDefault="008A03C8" w:rsidP="008A03C8">
      <w:pPr>
        <w:pStyle w:val="Akapitzlist1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</w:t>
      </w:r>
      <w:r w:rsidR="00942D55">
        <w:rPr>
          <w:rFonts w:ascii="Times New Roman" w:hAnsi="Times New Roman"/>
          <w:sz w:val="24"/>
          <w:szCs w:val="24"/>
        </w:rPr>
        <w:t>konkursowa</w:t>
      </w:r>
      <w:r>
        <w:rPr>
          <w:rFonts w:ascii="Times New Roman" w:hAnsi="Times New Roman"/>
          <w:sz w:val="24"/>
          <w:szCs w:val="24"/>
        </w:rPr>
        <w:t xml:space="preserve"> jest zobowiązana działać w sposób obiektywny, wnikliwy, rzetelny oraz staranny.</w:t>
      </w:r>
    </w:p>
    <w:p w14:paraId="5DB4D384" w14:textId="757D1E3D" w:rsidR="008A03C8" w:rsidRPr="003F25DE" w:rsidRDefault="008A03C8" w:rsidP="00D728F4">
      <w:pPr>
        <w:pStyle w:val="Akapitzlist1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Komisji </w:t>
      </w:r>
      <w:r w:rsidR="00942D55">
        <w:rPr>
          <w:rFonts w:ascii="Times New Roman" w:hAnsi="Times New Roman"/>
          <w:sz w:val="24"/>
          <w:szCs w:val="24"/>
        </w:rPr>
        <w:t>konkursow</w:t>
      </w:r>
      <w:r w:rsidR="00D728F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sporządza protokół z przebiegu </w:t>
      </w:r>
      <w:r w:rsidR="00942D55">
        <w:rPr>
          <w:rFonts w:ascii="Times New Roman" w:hAnsi="Times New Roman"/>
          <w:sz w:val="24"/>
          <w:szCs w:val="24"/>
        </w:rPr>
        <w:t>konkursu</w:t>
      </w:r>
      <w:r w:rsidR="00D728F4">
        <w:rPr>
          <w:rFonts w:ascii="Times New Roman" w:hAnsi="Times New Roman"/>
          <w:sz w:val="24"/>
          <w:szCs w:val="24"/>
        </w:rPr>
        <w:t xml:space="preserve"> – załącznika nr 3.</w:t>
      </w:r>
      <w:r>
        <w:rPr>
          <w:rFonts w:ascii="Times New Roman" w:hAnsi="Times New Roman"/>
          <w:sz w:val="24"/>
          <w:szCs w:val="24"/>
        </w:rPr>
        <w:t xml:space="preserve"> Protokół z przebiegu </w:t>
      </w:r>
      <w:r w:rsidR="00E92534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sporządza się w </w:t>
      </w:r>
      <w:r w:rsidR="00B33F02">
        <w:rPr>
          <w:rFonts w:ascii="Times New Roman" w:hAnsi="Times New Roman"/>
          <w:sz w:val="24"/>
          <w:szCs w:val="24"/>
        </w:rPr>
        <w:t>dwóch</w:t>
      </w:r>
      <w:r>
        <w:rPr>
          <w:rFonts w:ascii="Times New Roman" w:hAnsi="Times New Roman"/>
          <w:sz w:val="24"/>
          <w:szCs w:val="24"/>
        </w:rPr>
        <w:t xml:space="preserve"> jednobrzmiących </w:t>
      </w:r>
      <w:r w:rsidRPr="00976073">
        <w:rPr>
          <w:rFonts w:ascii="Times New Roman" w:hAnsi="Times New Roman"/>
          <w:sz w:val="24"/>
          <w:szCs w:val="24"/>
        </w:rPr>
        <w:t xml:space="preserve">egzemplarzach, z których dwa przeznaczone są dla Organizatora </w:t>
      </w:r>
      <w:r w:rsidR="00E92534">
        <w:rPr>
          <w:rFonts w:ascii="Times New Roman" w:hAnsi="Times New Roman"/>
          <w:sz w:val="24"/>
          <w:szCs w:val="24"/>
        </w:rPr>
        <w:t>Konkursu</w:t>
      </w:r>
      <w:r w:rsidRPr="009760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zaś </w:t>
      </w:r>
      <w:r w:rsidRPr="00976073">
        <w:rPr>
          <w:rFonts w:ascii="Times New Roman" w:hAnsi="Times New Roman"/>
          <w:sz w:val="24"/>
          <w:szCs w:val="24"/>
        </w:rPr>
        <w:t xml:space="preserve">jeden dla </w:t>
      </w:r>
      <w:r w:rsidRPr="003F25DE">
        <w:rPr>
          <w:rFonts w:ascii="Times New Roman" w:hAnsi="Times New Roman"/>
          <w:sz w:val="24"/>
          <w:szCs w:val="24"/>
        </w:rPr>
        <w:t>osoby ustalonej jako Najemca.</w:t>
      </w:r>
    </w:p>
    <w:p w14:paraId="7D235DD8" w14:textId="109612DB" w:rsidR="008A03C8" w:rsidRPr="002123BA" w:rsidRDefault="00C27EF4" w:rsidP="00C27EF4">
      <w:pPr>
        <w:pStyle w:val="Akapitzlist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8A03C8">
        <w:rPr>
          <w:rFonts w:ascii="Times New Roman" w:hAnsi="Times New Roman"/>
          <w:sz w:val="24"/>
          <w:szCs w:val="24"/>
        </w:rPr>
        <w:t xml:space="preserve">Protokół z przebiegu </w:t>
      </w:r>
      <w:r w:rsidR="00E92534">
        <w:rPr>
          <w:rFonts w:ascii="Times New Roman" w:hAnsi="Times New Roman"/>
          <w:sz w:val="24"/>
          <w:szCs w:val="24"/>
        </w:rPr>
        <w:t>konkursu</w:t>
      </w:r>
      <w:r w:rsidR="008A03C8">
        <w:rPr>
          <w:rFonts w:ascii="Times New Roman" w:hAnsi="Times New Roman"/>
          <w:sz w:val="24"/>
          <w:szCs w:val="24"/>
        </w:rPr>
        <w:t xml:space="preserve"> podpisują Przewodniczący i członkowie Komisji </w:t>
      </w:r>
      <w:r w:rsidR="00E92534">
        <w:rPr>
          <w:rFonts w:ascii="Times New Roman" w:hAnsi="Times New Roman"/>
          <w:sz w:val="24"/>
          <w:szCs w:val="24"/>
        </w:rPr>
        <w:t>konkursowej</w:t>
      </w:r>
      <w:r w:rsidR="008A03C8">
        <w:rPr>
          <w:rFonts w:ascii="Times New Roman" w:hAnsi="Times New Roman"/>
          <w:sz w:val="24"/>
          <w:szCs w:val="24"/>
        </w:rPr>
        <w:t>. Przedmiotowy protokół stanowi podstawę zawarcia umowy najmu.</w:t>
      </w:r>
    </w:p>
    <w:p w14:paraId="50D42114" w14:textId="77777777" w:rsidR="008A03C8" w:rsidRPr="008F2D5C" w:rsidRDefault="008A03C8" w:rsidP="008A03C8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505CE9C" w14:textId="2534FB8F" w:rsidR="008A03C8" w:rsidRPr="002123BA" w:rsidRDefault="008A03C8" w:rsidP="008A03C8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C7DE8">
        <w:rPr>
          <w:rFonts w:ascii="Times New Roman" w:hAnsi="Times New Roman"/>
          <w:b/>
          <w:sz w:val="24"/>
          <w:szCs w:val="24"/>
        </w:rPr>
        <w:t xml:space="preserve">VI. </w:t>
      </w:r>
      <w:r w:rsidR="00E92534">
        <w:rPr>
          <w:rFonts w:ascii="Times New Roman" w:hAnsi="Times New Roman"/>
          <w:b/>
          <w:sz w:val="24"/>
          <w:szCs w:val="24"/>
        </w:rPr>
        <w:t>Konkurs</w:t>
      </w:r>
      <w:r w:rsidRPr="00EC7DE8">
        <w:rPr>
          <w:rFonts w:ascii="Times New Roman" w:hAnsi="Times New Roman"/>
          <w:b/>
          <w:sz w:val="24"/>
          <w:szCs w:val="24"/>
        </w:rPr>
        <w:t xml:space="preserve"> </w:t>
      </w:r>
    </w:p>
    <w:p w14:paraId="7AD42869" w14:textId="1B14FF0A" w:rsidR="008A03C8" w:rsidRDefault="008A03C8" w:rsidP="008A03C8">
      <w:pPr>
        <w:pStyle w:val="Akapitzlist1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</w:t>
      </w:r>
      <w:r w:rsidR="00E92534">
        <w:rPr>
          <w:rFonts w:ascii="Times New Roman" w:hAnsi="Times New Roman"/>
          <w:sz w:val="24"/>
          <w:szCs w:val="24"/>
        </w:rPr>
        <w:t>konkursowa</w:t>
      </w:r>
      <w:r>
        <w:rPr>
          <w:rFonts w:ascii="Times New Roman" w:hAnsi="Times New Roman"/>
          <w:sz w:val="24"/>
          <w:szCs w:val="24"/>
        </w:rPr>
        <w:t xml:space="preserve"> stwierdza prawidłowość ogłoszenia </w:t>
      </w:r>
      <w:r w:rsidR="00E92534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oraz ustala liczbę otrzymanych ofert. Do przeprowadzenia </w:t>
      </w:r>
      <w:r w:rsidR="00E92534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wystarczy złożenie jednej ważnej </w:t>
      </w:r>
      <w:r w:rsidR="00A243A2">
        <w:rPr>
          <w:rFonts w:ascii="Times New Roman" w:hAnsi="Times New Roman"/>
          <w:sz w:val="24"/>
          <w:szCs w:val="24"/>
        </w:rPr>
        <w:t>oferty na najem powierzchni użytkowej</w:t>
      </w:r>
      <w:r>
        <w:rPr>
          <w:rFonts w:ascii="Times New Roman" w:hAnsi="Times New Roman"/>
          <w:sz w:val="24"/>
          <w:szCs w:val="24"/>
        </w:rPr>
        <w:t>.</w:t>
      </w:r>
    </w:p>
    <w:p w14:paraId="381F3A28" w14:textId="31F4311A" w:rsidR="008A03C8" w:rsidRDefault="008A03C8" w:rsidP="008A03C8">
      <w:pPr>
        <w:pStyle w:val="Akapitzlist1"/>
        <w:numPr>
          <w:ilvl w:val="0"/>
          <w:numId w:val="13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</w:t>
      </w:r>
      <w:r w:rsidR="00E92534">
        <w:rPr>
          <w:rFonts w:ascii="Times New Roman" w:hAnsi="Times New Roman"/>
          <w:sz w:val="24"/>
          <w:szCs w:val="24"/>
        </w:rPr>
        <w:t>konkursowa</w:t>
      </w:r>
      <w:r>
        <w:rPr>
          <w:rFonts w:ascii="Times New Roman" w:hAnsi="Times New Roman"/>
          <w:sz w:val="24"/>
          <w:szCs w:val="24"/>
        </w:rPr>
        <w:t>:</w:t>
      </w:r>
    </w:p>
    <w:p w14:paraId="2106EDAB" w14:textId="0A9AB880" w:rsidR="008A03C8" w:rsidRDefault="008A03C8" w:rsidP="008A03C8">
      <w:pPr>
        <w:pStyle w:val="Akapitzlist1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otwiera koperty z ofertami, dokonuje szczegółowej analizy ofert, a następnie odrzuca oferty nieodpowiadające warunkom </w:t>
      </w:r>
      <w:r w:rsidR="00E92534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lub ewentualnie wzywa do uzupełnienia brakujących dokumentów,</w:t>
      </w:r>
    </w:p>
    <w:p w14:paraId="21D88A7F" w14:textId="77777777" w:rsidR="008A03C8" w:rsidRDefault="008A03C8" w:rsidP="008A03C8">
      <w:pPr>
        <w:pStyle w:val="Akapitzlist1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wybiera najkorzystniejszą ofertę, uwzględniając oferowaną cenę,</w:t>
      </w:r>
    </w:p>
    <w:p w14:paraId="0B45E7A8" w14:textId="7C6AD2D1" w:rsidR="008A03C8" w:rsidRDefault="008A03C8" w:rsidP="008A03C8">
      <w:pPr>
        <w:pStyle w:val="Akapitzlist1"/>
        <w:numPr>
          <w:ilvl w:val="0"/>
          <w:numId w:val="14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 protokół z przebiegu, zgodnie z zapisami zawartymi w rozdziale V pkt </w:t>
      </w:r>
      <w:r w:rsidR="00C27EF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niniejszego Regulaminu.</w:t>
      </w:r>
    </w:p>
    <w:p w14:paraId="13D4D061" w14:textId="7997576C" w:rsidR="008A03C8" w:rsidRDefault="008A03C8" w:rsidP="008A03C8">
      <w:pPr>
        <w:pStyle w:val="Akapitzlist1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podpisania protokołu z  </w:t>
      </w:r>
      <w:r w:rsidR="00010E18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jest jednocześnie datą zakończenia postępowania </w:t>
      </w:r>
      <w:r w:rsidR="00010E18">
        <w:rPr>
          <w:rFonts w:ascii="Times New Roman" w:hAnsi="Times New Roman"/>
          <w:sz w:val="24"/>
          <w:szCs w:val="24"/>
        </w:rPr>
        <w:t>konkursowego</w:t>
      </w:r>
      <w:r>
        <w:rPr>
          <w:rFonts w:ascii="Times New Roman" w:hAnsi="Times New Roman"/>
          <w:sz w:val="24"/>
          <w:szCs w:val="24"/>
        </w:rPr>
        <w:t>.</w:t>
      </w:r>
    </w:p>
    <w:p w14:paraId="664AE37D" w14:textId="123B7C6E" w:rsidR="008A03C8" w:rsidRDefault="008A03C8" w:rsidP="008A03C8">
      <w:pPr>
        <w:pStyle w:val="Akapitzlist1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Zawiadomienie Oferenta, który wygrał </w:t>
      </w:r>
      <w:r w:rsidR="00010E18">
        <w:rPr>
          <w:rFonts w:ascii="Times New Roman" w:hAnsi="Times New Roman"/>
          <w:sz w:val="24"/>
          <w:szCs w:val="24"/>
        </w:rPr>
        <w:t>konkurs</w:t>
      </w:r>
      <w:r>
        <w:rPr>
          <w:rFonts w:ascii="Times New Roman" w:hAnsi="Times New Roman"/>
          <w:sz w:val="24"/>
          <w:szCs w:val="24"/>
        </w:rPr>
        <w:t xml:space="preserve">, określające termin i miejsce zawarcia umowy, powinno nastąpić nie później niż w </w:t>
      </w:r>
      <w:r w:rsidRPr="00677720">
        <w:rPr>
          <w:rFonts w:ascii="Times New Roman" w:hAnsi="Times New Roman"/>
          <w:color w:val="000000" w:themeColor="text1"/>
          <w:sz w:val="24"/>
          <w:szCs w:val="24"/>
        </w:rPr>
        <w:t xml:space="preserve">ciągu </w:t>
      </w:r>
      <w:r w:rsidR="00840E4F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77720">
        <w:rPr>
          <w:rFonts w:ascii="Times New Roman" w:hAnsi="Times New Roman"/>
          <w:color w:val="000000" w:themeColor="text1"/>
          <w:sz w:val="24"/>
          <w:szCs w:val="24"/>
        </w:rPr>
        <w:t xml:space="preserve"> dni </w:t>
      </w:r>
      <w:r>
        <w:rPr>
          <w:rFonts w:ascii="Times New Roman" w:hAnsi="Times New Roman"/>
          <w:sz w:val="24"/>
          <w:szCs w:val="24"/>
        </w:rPr>
        <w:t xml:space="preserve">od dnia zakończenia </w:t>
      </w:r>
      <w:r w:rsidR="00010E18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>.</w:t>
      </w:r>
    </w:p>
    <w:p w14:paraId="620632D6" w14:textId="69A562FD" w:rsidR="008A03C8" w:rsidRDefault="008A03C8" w:rsidP="008A03C8">
      <w:pPr>
        <w:pStyle w:val="Akapitzlist1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Oferent w </w:t>
      </w:r>
      <w:r w:rsidR="00010E18">
        <w:rPr>
          <w:rFonts w:ascii="Times New Roman" w:hAnsi="Times New Roman"/>
          <w:sz w:val="24"/>
          <w:szCs w:val="24"/>
        </w:rPr>
        <w:t>konkursie</w:t>
      </w:r>
      <w:r>
        <w:rPr>
          <w:rFonts w:ascii="Times New Roman" w:hAnsi="Times New Roman"/>
          <w:sz w:val="24"/>
          <w:szCs w:val="24"/>
        </w:rPr>
        <w:t xml:space="preserve"> jest związany ofertą od jej złożenia do dnia podpisania umowy lub unieważnienia </w:t>
      </w:r>
      <w:r w:rsidR="00010E18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>.</w:t>
      </w:r>
    </w:p>
    <w:p w14:paraId="22D92252" w14:textId="4519DFFF" w:rsidR="008A03C8" w:rsidRDefault="008A03C8" w:rsidP="008A03C8">
      <w:pPr>
        <w:pStyle w:val="Akapitzlist1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złożenia przez uczestników postępowania równorzędnych ofert, Komisja </w:t>
      </w:r>
      <w:r w:rsidR="00010E18">
        <w:rPr>
          <w:rFonts w:ascii="Times New Roman" w:hAnsi="Times New Roman"/>
          <w:sz w:val="24"/>
          <w:szCs w:val="24"/>
        </w:rPr>
        <w:t>konkursowa</w:t>
      </w:r>
      <w:r>
        <w:rPr>
          <w:rFonts w:ascii="Times New Roman" w:hAnsi="Times New Roman"/>
          <w:sz w:val="24"/>
          <w:szCs w:val="24"/>
        </w:rPr>
        <w:t xml:space="preserve"> wzywa takich uczestników </w:t>
      </w:r>
      <w:r w:rsidR="00010E18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do złożenia kolejnych ofert </w:t>
      </w:r>
      <w:r w:rsidR="00010E1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w terminie </w:t>
      </w:r>
      <w:r w:rsidR="00CE4A1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77720">
        <w:rPr>
          <w:rFonts w:ascii="Times New Roman" w:hAnsi="Times New Roman"/>
          <w:color w:val="000000" w:themeColor="text1"/>
          <w:sz w:val="24"/>
          <w:szCs w:val="24"/>
        </w:rPr>
        <w:t xml:space="preserve"> dni</w:t>
      </w:r>
      <w:r>
        <w:rPr>
          <w:rFonts w:ascii="Times New Roman" w:hAnsi="Times New Roman"/>
          <w:sz w:val="24"/>
          <w:szCs w:val="24"/>
        </w:rPr>
        <w:t xml:space="preserve">, z zastrzeżeniem, iż ponowne oferty nie mogą zawierać kwot niższych od kwot wskazanych w ofertach pierwotnych. </w:t>
      </w:r>
    </w:p>
    <w:p w14:paraId="7F0670D0" w14:textId="24D66DA7" w:rsidR="008A03C8" w:rsidRPr="00DC6BE3" w:rsidRDefault="008A03C8" w:rsidP="008A03C8">
      <w:pPr>
        <w:pStyle w:val="Akapitzlist1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ind w:left="709" w:right="29" w:hanging="283"/>
        <w:jc w:val="both"/>
        <w:rPr>
          <w:rFonts w:ascii="Times New Roman" w:hAnsi="Times New Roman"/>
          <w:sz w:val="24"/>
          <w:szCs w:val="24"/>
        </w:rPr>
      </w:pPr>
      <w:r w:rsidRPr="00DC6BE3">
        <w:rPr>
          <w:rFonts w:ascii="Times New Roman" w:hAnsi="Times New Roman"/>
          <w:sz w:val="24"/>
          <w:szCs w:val="24"/>
        </w:rPr>
        <w:t xml:space="preserve">Jeżeli </w:t>
      </w:r>
      <w:r w:rsidR="00010E18">
        <w:rPr>
          <w:rFonts w:ascii="Times New Roman" w:hAnsi="Times New Roman"/>
          <w:sz w:val="24"/>
          <w:szCs w:val="24"/>
        </w:rPr>
        <w:t>konkurs</w:t>
      </w:r>
      <w:r w:rsidRPr="00DC6BE3">
        <w:rPr>
          <w:rFonts w:ascii="Times New Roman" w:hAnsi="Times New Roman"/>
          <w:sz w:val="24"/>
          <w:szCs w:val="24"/>
        </w:rPr>
        <w:t xml:space="preserve"> zakończył się wynikiem negatywnym</w:t>
      </w:r>
      <w:r>
        <w:rPr>
          <w:rFonts w:ascii="Times New Roman" w:hAnsi="Times New Roman"/>
          <w:sz w:val="24"/>
          <w:szCs w:val="24"/>
        </w:rPr>
        <w:t xml:space="preserve">, Organizator </w:t>
      </w:r>
      <w:r w:rsidR="00010E18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BE3">
        <w:rPr>
          <w:rFonts w:ascii="Times New Roman" w:hAnsi="Times New Roman"/>
          <w:sz w:val="24"/>
          <w:szCs w:val="24"/>
        </w:rPr>
        <w:t>może podjąć decyzj</w:t>
      </w:r>
      <w:r>
        <w:rPr>
          <w:rFonts w:ascii="Times New Roman" w:hAnsi="Times New Roman"/>
          <w:sz w:val="24"/>
          <w:szCs w:val="24"/>
        </w:rPr>
        <w:t>ę</w:t>
      </w:r>
      <w:r w:rsidRPr="00DC6BE3">
        <w:rPr>
          <w:rFonts w:ascii="Times New Roman" w:hAnsi="Times New Roman"/>
          <w:sz w:val="24"/>
          <w:szCs w:val="24"/>
        </w:rPr>
        <w:t xml:space="preserve"> o ogłoszeniu następnego </w:t>
      </w:r>
      <w:r w:rsidR="00010E18">
        <w:rPr>
          <w:rFonts w:ascii="Times New Roman" w:hAnsi="Times New Roman"/>
          <w:sz w:val="24"/>
          <w:szCs w:val="24"/>
        </w:rPr>
        <w:t>konkursu</w:t>
      </w:r>
      <w:r w:rsidRPr="00DC6BE3">
        <w:rPr>
          <w:rFonts w:ascii="Times New Roman" w:hAnsi="Times New Roman"/>
          <w:sz w:val="24"/>
          <w:szCs w:val="24"/>
        </w:rPr>
        <w:t xml:space="preserve"> w terminie do </w:t>
      </w:r>
      <w:r w:rsidR="00C27EF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677720">
        <w:rPr>
          <w:rFonts w:ascii="Times New Roman" w:hAnsi="Times New Roman"/>
          <w:color w:val="000000" w:themeColor="text1"/>
          <w:sz w:val="24"/>
          <w:szCs w:val="24"/>
        </w:rPr>
        <w:t xml:space="preserve"> dni. </w:t>
      </w:r>
      <w:r w:rsidRPr="00DC6BE3">
        <w:rPr>
          <w:rFonts w:ascii="Times New Roman" w:hAnsi="Times New Roman"/>
          <w:sz w:val="24"/>
          <w:szCs w:val="24"/>
        </w:rPr>
        <w:t xml:space="preserve">Jeżeli drugi </w:t>
      </w:r>
      <w:r w:rsidR="00010E18">
        <w:rPr>
          <w:rFonts w:ascii="Times New Roman" w:hAnsi="Times New Roman"/>
          <w:sz w:val="24"/>
          <w:szCs w:val="24"/>
        </w:rPr>
        <w:t>konkurs</w:t>
      </w:r>
      <w:r>
        <w:rPr>
          <w:rFonts w:ascii="Times New Roman" w:hAnsi="Times New Roman"/>
          <w:sz w:val="24"/>
          <w:szCs w:val="24"/>
        </w:rPr>
        <w:t xml:space="preserve"> nie zakończył się wyłonieniem N</w:t>
      </w:r>
      <w:r w:rsidRPr="00DC6BE3">
        <w:rPr>
          <w:rFonts w:ascii="Times New Roman" w:hAnsi="Times New Roman"/>
          <w:sz w:val="24"/>
          <w:szCs w:val="24"/>
        </w:rPr>
        <w:t xml:space="preserve">ajemcy, </w:t>
      </w:r>
      <w:r w:rsidR="00010E18">
        <w:rPr>
          <w:rFonts w:ascii="Times New Roman" w:hAnsi="Times New Roman"/>
          <w:sz w:val="24"/>
          <w:szCs w:val="24"/>
        </w:rPr>
        <w:t>Wynajmując</w:t>
      </w:r>
      <w:r w:rsidR="00247A7E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BE3">
        <w:rPr>
          <w:rFonts w:ascii="Times New Roman" w:hAnsi="Times New Roman"/>
          <w:sz w:val="24"/>
          <w:szCs w:val="24"/>
        </w:rPr>
        <w:t xml:space="preserve">nie ma obowiązku organizowania dalszych </w:t>
      </w:r>
      <w:r w:rsidR="00010E18">
        <w:rPr>
          <w:rFonts w:ascii="Times New Roman" w:hAnsi="Times New Roman"/>
          <w:sz w:val="24"/>
          <w:szCs w:val="24"/>
        </w:rPr>
        <w:t>konkursów</w:t>
      </w:r>
      <w:r w:rsidRPr="00DC6BE3">
        <w:rPr>
          <w:rFonts w:ascii="Times New Roman" w:hAnsi="Times New Roman"/>
          <w:sz w:val="24"/>
          <w:szCs w:val="24"/>
        </w:rPr>
        <w:t>, a lokal może być oddany w najem w drodze negocjacji.</w:t>
      </w:r>
    </w:p>
    <w:p w14:paraId="3522D147" w14:textId="0B514016" w:rsidR="008A03C8" w:rsidRPr="00DC6BE3" w:rsidRDefault="00010E18" w:rsidP="008A03C8">
      <w:pPr>
        <w:pStyle w:val="Akapitzlist1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</w:t>
      </w:r>
      <w:r w:rsidR="008A03C8" w:rsidRPr="00DC6BE3">
        <w:rPr>
          <w:rFonts w:ascii="Times New Roman" w:hAnsi="Times New Roman"/>
          <w:sz w:val="24"/>
          <w:szCs w:val="24"/>
        </w:rPr>
        <w:t xml:space="preserve"> uważa się za zakończony wynikiem negatywnym</w:t>
      </w:r>
      <w:r w:rsidR="008A03C8">
        <w:rPr>
          <w:rFonts w:ascii="Times New Roman" w:hAnsi="Times New Roman"/>
          <w:sz w:val="24"/>
          <w:szCs w:val="24"/>
        </w:rPr>
        <w:t>,</w:t>
      </w:r>
      <w:r w:rsidR="008A03C8" w:rsidRPr="00DC6BE3">
        <w:rPr>
          <w:rFonts w:ascii="Times New Roman" w:hAnsi="Times New Roman"/>
          <w:sz w:val="24"/>
          <w:szCs w:val="24"/>
        </w:rPr>
        <w:t xml:space="preserve"> jeżeli nie wpłynęła ani jedna oferta lub nie wybrano </w:t>
      </w:r>
      <w:r w:rsidR="008A03C8">
        <w:rPr>
          <w:rFonts w:ascii="Times New Roman" w:hAnsi="Times New Roman"/>
          <w:sz w:val="24"/>
          <w:szCs w:val="24"/>
        </w:rPr>
        <w:t>żadnej z ofert, a także jeżeli K</w:t>
      </w:r>
      <w:r w:rsidR="008A03C8" w:rsidRPr="00DC6BE3">
        <w:rPr>
          <w:rFonts w:ascii="Times New Roman" w:hAnsi="Times New Roman"/>
          <w:sz w:val="24"/>
          <w:szCs w:val="24"/>
        </w:rPr>
        <w:t xml:space="preserve">omisja </w:t>
      </w:r>
      <w:r>
        <w:rPr>
          <w:rFonts w:ascii="Times New Roman" w:hAnsi="Times New Roman"/>
          <w:sz w:val="24"/>
          <w:szCs w:val="24"/>
        </w:rPr>
        <w:t>konkursowa</w:t>
      </w:r>
      <w:r w:rsidR="008A03C8" w:rsidRPr="00DC6BE3">
        <w:rPr>
          <w:rFonts w:ascii="Times New Roman" w:hAnsi="Times New Roman"/>
          <w:sz w:val="24"/>
          <w:szCs w:val="24"/>
        </w:rPr>
        <w:t xml:space="preserve"> </w:t>
      </w:r>
      <w:r w:rsidR="008A03C8">
        <w:rPr>
          <w:rFonts w:ascii="Times New Roman" w:hAnsi="Times New Roman"/>
          <w:sz w:val="24"/>
          <w:szCs w:val="24"/>
        </w:rPr>
        <w:t>uznał</w:t>
      </w:r>
      <w:r w:rsidR="008A03C8" w:rsidRPr="00DC6BE3">
        <w:rPr>
          <w:rFonts w:ascii="Times New Roman" w:hAnsi="Times New Roman"/>
          <w:sz w:val="24"/>
          <w:szCs w:val="24"/>
        </w:rPr>
        <w:t xml:space="preserve">a, że żadna oferta nie spełnia warunków </w:t>
      </w:r>
      <w:r>
        <w:rPr>
          <w:rFonts w:ascii="Times New Roman" w:hAnsi="Times New Roman"/>
          <w:sz w:val="24"/>
          <w:szCs w:val="24"/>
        </w:rPr>
        <w:t>konkursu</w:t>
      </w:r>
      <w:r w:rsidR="008A03C8" w:rsidRPr="00DC6BE3">
        <w:rPr>
          <w:rFonts w:ascii="Times New Roman" w:hAnsi="Times New Roman"/>
          <w:sz w:val="24"/>
          <w:szCs w:val="24"/>
        </w:rPr>
        <w:t>.</w:t>
      </w:r>
    </w:p>
    <w:p w14:paraId="13C3520F" w14:textId="61FA27E3" w:rsidR="008A03C8" w:rsidRDefault="008A03C8" w:rsidP="008A03C8">
      <w:pPr>
        <w:pStyle w:val="Akapitzlist1"/>
        <w:numPr>
          <w:ilvl w:val="0"/>
          <w:numId w:val="15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C6BE3">
        <w:rPr>
          <w:rFonts w:ascii="Times New Roman" w:hAnsi="Times New Roman"/>
          <w:sz w:val="24"/>
          <w:szCs w:val="24"/>
        </w:rPr>
        <w:t>W razie</w:t>
      </w:r>
      <w:r>
        <w:rPr>
          <w:rFonts w:ascii="Times New Roman" w:hAnsi="Times New Roman"/>
          <w:sz w:val="24"/>
          <w:szCs w:val="24"/>
        </w:rPr>
        <w:t>,</w:t>
      </w:r>
      <w:r w:rsidRPr="00DC6BE3">
        <w:rPr>
          <w:rFonts w:ascii="Times New Roman" w:hAnsi="Times New Roman"/>
          <w:sz w:val="24"/>
          <w:szCs w:val="24"/>
        </w:rPr>
        <w:t xml:space="preserve"> gdy osoba lub firma, która wygrała </w:t>
      </w:r>
      <w:r w:rsidR="00010E18">
        <w:rPr>
          <w:rFonts w:ascii="Times New Roman" w:hAnsi="Times New Roman"/>
          <w:sz w:val="24"/>
          <w:szCs w:val="24"/>
        </w:rPr>
        <w:t xml:space="preserve">konkurs </w:t>
      </w:r>
      <w:r w:rsidRPr="00DC6BE3">
        <w:rPr>
          <w:rFonts w:ascii="Times New Roman" w:hAnsi="Times New Roman"/>
          <w:sz w:val="24"/>
          <w:szCs w:val="24"/>
        </w:rPr>
        <w:t>nie stawi się w miejscu i terminie podanym w za</w:t>
      </w:r>
      <w:r>
        <w:rPr>
          <w:rFonts w:ascii="Times New Roman" w:hAnsi="Times New Roman"/>
          <w:sz w:val="24"/>
          <w:szCs w:val="24"/>
        </w:rPr>
        <w:t xml:space="preserve">wiadomieniu, o którym mowa w pkt </w:t>
      </w:r>
      <w:r w:rsidRPr="00DC6B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powyżej</w:t>
      </w:r>
      <w:r w:rsidRPr="00DC6BE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Organizator </w:t>
      </w:r>
      <w:r w:rsidR="00247A7E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6BE3">
        <w:rPr>
          <w:rFonts w:ascii="Times New Roman" w:hAnsi="Times New Roman"/>
          <w:sz w:val="24"/>
          <w:szCs w:val="24"/>
        </w:rPr>
        <w:t>może ods</w:t>
      </w:r>
      <w:r w:rsidR="00A243A2">
        <w:rPr>
          <w:rFonts w:ascii="Times New Roman" w:hAnsi="Times New Roman"/>
          <w:sz w:val="24"/>
          <w:szCs w:val="24"/>
        </w:rPr>
        <w:t>tąpić od zawarcia umowy</w:t>
      </w:r>
      <w:r w:rsidRPr="00DC6B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Ostatecznie </w:t>
      </w:r>
      <w:r w:rsidR="00247A7E">
        <w:rPr>
          <w:rFonts w:ascii="Times New Roman" w:hAnsi="Times New Roman"/>
          <w:sz w:val="24"/>
          <w:szCs w:val="24"/>
        </w:rPr>
        <w:t>Wynajmując</w:t>
      </w:r>
      <w:r w:rsidR="0067772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może dokonać wyboru kolejnego Najemcy, który złożył najkorzyst</w:t>
      </w:r>
      <w:r w:rsidR="00A243A2">
        <w:rPr>
          <w:rFonts w:ascii="Times New Roman" w:hAnsi="Times New Roman"/>
          <w:sz w:val="24"/>
          <w:szCs w:val="24"/>
        </w:rPr>
        <w:t>niejszą ofertę na wynajem powierzchni użytkowej</w:t>
      </w:r>
      <w:r>
        <w:rPr>
          <w:rFonts w:ascii="Times New Roman" w:hAnsi="Times New Roman"/>
          <w:sz w:val="24"/>
          <w:szCs w:val="24"/>
        </w:rPr>
        <w:t>.</w:t>
      </w:r>
    </w:p>
    <w:p w14:paraId="472FC4F1" w14:textId="77777777" w:rsidR="008A03C8" w:rsidRPr="005B262D" w:rsidRDefault="008A03C8" w:rsidP="008A03C8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EA333EF" w14:textId="77777777" w:rsidR="008A03C8" w:rsidRDefault="008A03C8" w:rsidP="008A03C8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C6BE3">
        <w:rPr>
          <w:rFonts w:ascii="Times New Roman" w:hAnsi="Times New Roman"/>
          <w:b/>
          <w:sz w:val="24"/>
          <w:szCs w:val="24"/>
        </w:rPr>
        <w:t xml:space="preserve">VII. Zawarcie umowy </w:t>
      </w:r>
    </w:p>
    <w:p w14:paraId="260C1E42" w14:textId="7AA22C65" w:rsidR="008A03C8" w:rsidRPr="00215386" w:rsidRDefault="008A03C8" w:rsidP="008A03C8">
      <w:pPr>
        <w:pStyle w:val="Akapitzlist1"/>
        <w:numPr>
          <w:ilvl w:val="0"/>
          <w:numId w:val="16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C6BE3">
        <w:rPr>
          <w:rFonts w:ascii="Times New Roman" w:hAnsi="Times New Roman"/>
          <w:sz w:val="24"/>
          <w:szCs w:val="24"/>
        </w:rPr>
        <w:t xml:space="preserve">Zawarcie umowy najmu </w:t>
      </w:r>
      <w:r w:rsidR="00247A7E">
        <w:rPr>
          <w:rFonts w:ascii="Times New Roman" w:hAnsi="Times New Roman"/>
          <w:sz w:val="24"/>
          <w:szCs w:val="24"/>
        </w:rPr>
        <w:t>powierzchni</w:t>
      </w:r>
      <w:r w:rsidRPr="00DC6BE3">
        <w:rPr>
          <w:rFonts w:ascii="Times New Roman" w:hAnsi="Times New Roman"/>
          <w:sz w:val="24"/>
          <w:szCs w:val="24"/>
        </w:rPr>
        <w:t xml:space="preserve"> użytkow</w:t>
      </w:r>
      <w:r w:rsidR="00247A7E">
        <w:rPr>
          <w:rFonts w:ascii="Times New Roman" w:hAnsi="Times New Roman"/>
          <w:sz w:val="24"/>
          <w:szCs w:val="24"/>
        </w:rPr>
        <w:t>ej</w:t>
      </w:r>
      <w:r w:rsidRPr="00DC6BE3">
        <w:rPr>
          <w:rFonts w:ascii="Times New Roman" w:hAnsi="Times New Roman"/>
          <w:sz w:val="24"/>
          <w:szCs w:val="24"/>
        </w:rPr>
        <w:t xml:space="preserve"> w wyniku przeprowadzonego </w:t>
      </w:r>
      <w:r w:rsidR="00247A7E">
        <w:rPr>
          <w:rFonts w:ascii="Times New Roman" w:hAnsi="Times New Roman"/>
          <w:sz w:val="24"/>
          <w:szCs w:val="24"/>
        </w:rPr>
        <w:t>konkursu</w:t>
      </w:r>
      <w:r>
        <w:rPr>
          <w:rFonts w:ascii="Times New Roman" w:hAnsi="Times New Roman"/>
          <w:sz w:val="24"/>
          <w:szCs w:val="24"/>
        </w:rPr>
        <w:t xml:space="preserve"> nastąpi najpóźniej w </w:t>
      </w:r>
      <w:r w:rsidRPr="00DC6BE3">
        <w:rPr>
          <w:rFonts w:ascii="Times New Roman" w:hAnsi="Times New Roman"/>
          <w:sz w:val="24"/>
          <w:szCs w:val="24"/>
        </w:rPr>
        <w:t xml:space="preserve">terminie </w:t>
      </w:r>
      <w:r w:rsidR="00075205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77720">
        <w:rPr>
          <w:rFonts w:ascii="Times New Roman" w:hAnsi="Times New Roman"/>
          <w:color w:val="000000" w:themeColor="text1"/>
          <w:sz w:val="24"/>
          <w:szCs w:val="24"/>
        </w:rPr>
        <w:t xml:space="preserve"> dni </w:t>
      </w:r>
      <w:r w:rsidRPr="00DC6BE3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 xml:space="preserve"> dnia zakończenia </w:t>
      </w:r>
      <w:r w:rsidR="00247A7E">
        <w:rPr>
          <w:rFonts w:ascii="Times New Roman" w:hAnsi="Times New Roman"/>
          <w:sz w:val="24"/>
          <w:szCs w:val="24"/>
        </w:rPr>
        <w:t>konkursu</w:t>
      </w:r>
      <w:r w:rsidR="00A243A2">
        <w:rPr>
          <w:rFonts w:ascii="Times New Roman" w:hAnsi="Times New Roman"/>
          <w:sz w:val="24"/>
          <w:szCs w:val="24"/>
        </w:rPr>
        <w:t>. Wzór umowy najmu powierzchni</w:t>
      </w:r>
      <w:r w:rsidRPr="00DC6BE3">
        <w:rPr>
          <w:rFonts w:ascii="Times New Roman" w:hAnsi="Times New Roman"/>
          <w:sz w:val="24"/>
          <w:szCs w:val="24"/>
        </w:rPr>
        <w:t xml:space="preserve"> użytko</w:t>
      </w:r>
      <w:r w:rsidR="00A243A2">
        <w:rPr>
          <w:rFonts w:ascii="Times New Roman" w:hAnsi="Times New Roman"/>
          <w:sz w:val="24"/>
          <w:szCs w:val="24"/>
        </w:rPr>
        <w:t>wej przeznaczonej</w:t>
      </w:r>
      <w:r>
        <w:rPr>
          <w:rFonts w:ascii="Times New Roman" w:hAnsi="Times New Roman"/>
          <w:sz w:val="24"/>
          <w:szCs w:val="24"/>
        </w:rPr>
        <w:t xml:space="preserve"> na prowadzenie </w:t>
      </w:r>
      <w:r w:rsidR="00A243A2">
        <w:rPr>
          <w:rFonts w:ascii="Times New Roman" w:hAnsi="Times New Roman"/>
          <w:sz w:val="24"/>
          <w:szCs w:val="24"/>
        </w:rPr>
        <w:t>samoobsługowy</w:t>
      </w:r>
      <w:r w:rsidR="00247A7E">
        <w:rPr>
          <w:rFonts w:ascii="Times New Roman" w:hAnsi="Times New Roman"/>
          <w:sz w:val="24"/>
          <w:szCs w:val="24"/>
        </w:rPr>
        <w:t>ch</w:t>
      </w:r>
      <w:r w:rsidR="00E5240F">
        <w:rPr>
          <w:rFonts w:ascii="Times New Roman" w:hAnsi="Times New Roman"/>
          <w:sz w:val="24"/>
          <w:szCs w:val="24"/>
        </w:rPr>
        <w:t xml:space="preserve"> automatów</w:t>
      </w:r>
      <w:r w:rsidR="00247A7E">
        <w:rPr>
          <w:rFonts w:ascii="Times New Roman" w:hAnsi="Times New Roman"/>
          <w:sz w:val="24"/>
          <w:szCs w:val="24"/>
        </w:rPr>
        <w:t xml:space="preserve"> na napoje i przekąski s</w:t>
      </w:r>
      <w:r>
        <w:rPr>
          <w:rFonts w:ascii="Times New Roman" w:hAnsi="Times New Roman"/>
          <w:sz w:val="24"/>
          <w:szCs w:val="24"/>
        </w:rPr>
        <w:t>tanowi Z</w:t>
      </w:r>
      <w:r w:rsidRPr="00215386">
        <w:rPr>
          <w:rFonts w:ascii="Times New Roman" w:hAnsi="Times New Roman"/>
          <w:sz w:val="24"/>
          <w:szCs w:val="24"/>
        </w:rPr>
        <w:t xml:space="preserve">ałącznik nr </w:t>
      </w:r>
      <w:r w:rsidR="00E5240F">
        <w:rPr>
          <w:rFonts w:ascii="Times New Roman" w:hAnsi="Times New Roman"/>
          <w:sz w:val="24"/>
          <w:szCs w:val="24"/>
        </w:rPr>
        <w:t>5</w:t>
      </w:r>
      <w:r w:rsidRPr="00215386">
        <w:rPr>
          <w:rFonts w:ascii="Times New Roman" w:hAnsi="Times New Roman"/>
          <w:sz w:val="24"/>
          <w:szCs w:val="24"/>
        </w:rPr>
        <w:t xml:space="preserve"> do niniejszego Regulaminu.</w:t>
      </w:r>
    </w:p>
    <w:p w14:paraId="2C1FDF68" w14:textId="77777777" w:rsidR="008A03C8" w:rsidRDefault="008A03C8" w:rsidP="008A03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CA5BEA" w14:textId="77777777" w:rsidR="008A03C8" w:rsidRDefault="008A03C8" w:rsidP="008A03C8">
      <w:pPr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DC6BE3">
        <w:rPr>
          <w:rFonts w:ascii="Times New Roman" w:hAnsi="Times New Roman"/>
          <w:b/>
          <w:sz w:val="24"/>
          <w:szCs w:val="24"/>
        </w:rPr>
        <w:t>VIII. Postanowienia końcowe</w:t>
      </w:r>
    </w:p>
    <w:p w14:paraId="3735169F" w14:textId="1E864458" w:rsidR="008A03C8" w:rsidRDefault="00247A7E" w:rsidP="008A03C8">
      <w:pPr>
        <w:pStyle w:val="Akapitzlist1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Regionalne Centrum Naukowo Technologiczne w Podzamczu</w:t>
      </w:r>
      <w:r w:rsidR="008A03C8" w:rsidRPr="00DC6BE3">
        <w:rPr>
          <w:rFonts w:ascii="Times New Roman" w:hAnsi="Times New Roman"/>
          <w:sz w:val="24"/>
          <w:szCs w:val="24"/>
        </w:rPr>
        <w:t xml:space="preserve"> może odwołać </w:t>
      </w:r>
      <w:r>
        <w:rPr>
          <w:rFonts w:ascii="Times New Roman" w:hAnsi="Times New Roman"/>
          <w:sz w:val="24"/>
          <w:szCs w:val="24"/>
        </w:rPr>
        <w:t>konkurs</w:t>
      </w:r>
      <w:r w:rsidR="008A03C8" w:rsidRPr="00DC6BE3">
        <w:rPr>
          <w:rFonts w:ascii="Times New Roman" w:hAnsi="Times New Roman"/>
          <w:sz w:val="24"/>
          <w:szCs w:val="24"/>
        </w:rPr>
        <w:t xml:space="preserve">, informując o tym niezwłocznie w formie właściwej dla ogłoszenia </w:t>
      </w:r>
      <w:r>
        <w:rPr>
          <w:rFonts w:ascii="Times New Roman" w:hAnsi="Times New Roman"/>
          <w:sz w:val="24"/>
          <w:szCs w:val="24"/>
        </w:rPr>
        <w:t>konkursu</w:t>
      </w:r>
      <w:r w:rsidR="008A03C8" w:rsidRPr="00DC6BE3">
        <w:rPr>
          <w:rFonts w:ascii="Times New Roman" w:hAnsi="Times New Roman"/>
          <w:sz w:val="24"/>
          <w:szCs w:val="24"/>
        </w:rPr>
        <w:t>.</w:t>
      </w:r>
    </w:p>
    <w:p w14:paraId="0AB199D9" w14:textId="53029531" w:rsidR="008A03C8" w:rsidRPr="00DC6BE3" w:rsidRDefault="00247A7E" w:rsidP="008A03C8">
      <w:pPr>
        <w:pStyle w:val="Akapitzlist1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Regionalne Centrum Naukowo Technologiczne w Podzamczu</w:t>
      </w:r>
      <w:r w:rsidR="008A03C8">
        <w:rPr>
          <w:rFonts w:ascii="Times New Roman" w:hAnsi="Times New Roman"/>
          <w:sz w:val="24"/>
          <w:szCs w:val="24"/>
        </w:rPr>
        <w:t xml:space="preserve"> </w:t>
      </w:r>
      <w:r w:rsidR="008A03C8" w:rsidRPr="00DC6BE3">
        <w:rPr>
          <w:rFonts w:ascii="Times New Roman" w:hAnsi="Times New Roman"/>
          <w:sz w:val="24"/>
          <w:szCs w:val="24"/>
        </w:rPr>
        <w:t xml:space="preserve">może unieważnić </w:t>
      </w:r>
      <w:r>
        <w:rPr>
          <w:rFonts w:ascii="Times New Roman" w:hAnsi="Times New Roman"/>
          <w:sz w:val="24"/>
          <w:szCs w:val="24"/>
        </w:rPr>
        <w:t>konkurs</w:t>
      </w:r>
      <w:r w:rsidR="008A03C8">
        <w:rPr>
          <w:rFonts w:ascii="Times New Roman" w:hAnsi="Times New Roman"/>
          <w:sz w:val="24"/>
          <w:szCs w:val="24"/>
        </w:rPr>
        <w:t xml:space="preserve"> </w:t>
      </w:r>
      <w:r w:rsidR="008A03C8" w:rsidRPr="00DC6BE3">
        <w:rPr>
          <w:rFonts w:ascii="Times New Roman" w:hAnsi="Times New Roman"/>
          <w:sz w:val="24"/>
          <w:szCs w:val="24"/>
        </w:rPr>
        <w:t>bez podania przyczyn.</w:t>
      </w:r>
    </w:p>
    <w:p w14:paraId="5A67C344" w14:textId="6FC2109C" w:rsidR="008A03C8" w:rsidRDefault="00B93633" w:rsidP="008A03C8">
      <w:pPr>
        <w:pStyle w:val="Akapitzlist1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Regionalne Centrum Naukowo Technologiczne w Podzamczu</w:t>
      </w:r>
      <w:r w:rsidR="008A03C8" w:rsidRPr="00DC6BE3">
        <w:rPr>
          <w:rFonts w:ascii="Times New Roman" w:hAnsi="Times New Roman"/>
          <w:sz w:val="24"/>
          <w:szCs w:val="24"/>
        </w:rPr>
        <w:t xml:space="preserve"> z</w:t>
      </w:r>
      <w:r w:rsidR="008A03C8">
        <w:rPr>
          <w:rFonts w:ascii="Times New Roman" w:hAnsi="Times New Roman"/>
          <w:sz w:val="24"/>
          <w:szCs w:val="24"/>
        </w:rPr>
        <w:t xml:space="preserve">astrzega sobie prawo zmiany zapisów niniejszego </w:t>
      </w:r>
      <w:r w:rsidR="008A03C8" w:rsidRPr="00DC6BE3">
        <w:rPr>
          <w:rFonts w:ascii="Times New Roman" w:hAnsi="Times New Roman"/>
          <w:sz w:val="24"/>
          <w:szCs w:val="24"/>
        </w:rPr>
        <w:t xml:space="preserve">Regulaminu. Jednakże zmiana nie może nastąpić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8A03C8" w:rsidRPr="00DC6BE3">
        <w:rPr>
          <w:rFonts w:ascii="Times New Roman" w:hAnsi="Times New Roman"/>
          <w:sz w:val="24"/>
          <w:szCs w:val="24"/>
        </w:rPr>
        <w:t xml:space="preserve">w trakcie trwania procedury </w:t>
      </w:r>
      <w:r>
        <w:rPr>
          <w:rFonts w:ascii="Times New Roman" w:hAnsi="Times New Roman"/>
          <w:sz w:val="24"/>
          <w:szCs w:val="24"/>
        </w:rPr>
        <w:t>konkursowej</w:t>
      </w:r>
      <w:r w:rsidR="008A03C8">
        <w:rPr>
          <w:rFonts w:ascii="Times New Roman" w:hAnsi="Times New Roman"/>
          <w:sz w:val="24"/>
          <w:szCs w:val="24"/>
        </w:rPr>
        <w:t>,</w:t>
      </w:r>
      <w:r w:rsidR="008A03C8" w:rsidRPr="00DC6BE3">
        <w:rPr>
          <w:rFonts w:ascii="Times New Roman" w:hAnsi="Times New Roman"/>
          <w:sz w:val="24"/>
          <w:szCs w:val="24"/>
        </w:rPr>
        <w:t xml:space="preserve"> tj. od dnia ogłoszenia o </w:t>
      </w:r>
      <w:r>
        <w:rPr>
          <w:rFonts w:ascii="Times New Roman" w:hAnsi="Times New Roman"/>
          <w:sz w:val="24"/>
          <w:szCs w:val="24"/>
        </w:rPr>
        <w:t xml:space="preserve"> konkursie </w:t>
      </w:r>
      <w:r w:rsidR="008A03C8" w:rsidRPr="00DC6BE3">
        <w:rPr>
          <w:rFonts w:ascii="Times New Roman" w:hAnsi="Times New Roman"/>
          <w:sz w:val="24"/>
          <w:szCs w:val="24"/>
        </w:rPr>
        <w:t xml:space="preserve">do publicznej wiadomości </w:t>
      </w:r>
      <w:r w:rsidR="008A03C8">
        <w:rPr>
          <w:rFonts w:ascii="Times New Roman" w:hAnsi="Times New Roman"/>
          <w:sz w:val="24"/>
          <w:szCs w:val="24"/>
        </w:rPr>
        <w:t xml:space="preserve">do dnia </w:t>
      </w:r>
      <w:r w:rsidR="008A03C8" w:rsidRPr="00DC6BE3">
        <w:rPr>
          <w:rFonts w:ascii="Times New Roman" w:hAnsi="Times New Roman"/>
          <w:sz w:val="24"/>
          <w:szCs w:val="24"/>
        </w:rPr>
        <w:t>jego rozstrzygnięcia.</w:t>
      </w:r>
    </w:p>
    <w:p w14:paraId="59BAF2B3" w14:textId="77777777" w:rsidR="008A03C8" w:rsidRDefault="008A03C8" w:rsidP="008A03C8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3FDA58D" w14:textId="77777777" w:rsidR="008A03C8" w:rsidRDefault="008A03C8" w:rsidP="008A03C8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4C4FAF8" w14:textId="77777777" w:rsidR="008A03C8" w:rsidRDefault="008A03C8" w:rsidP="008A03C8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AD765BD" w14:textId="77777777" w:rsidR="008A03C8" w:rsidRDefault="008A03C8" w:rsidP="008A03C8">
      <w:pPr>
        <w:spacing w:after="0"/>
        <w:jc w:val="both"/>
      </w:pPr>
    </w:p>
    <w:p w14:paraId="1466F328" w14:textId="77777777" w:rsidR="008A03C8" w:rsidRDefault="008A03C8" w:rsidP="008A03C8">
      <w:pPr>
        <w:spacing w:after="0"/>
      </w:pPr>
    </w:p>
    <w:p w14:paraId="4C8B03CC" w14:textId="77777777" w:rsidR="00895F8A" w:rsidRDefault="00895F8A"/>
    <w:sectPr w:rsidR="00895F8A" w:rsidSect="007522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62C8" w14:textId="77777777" w:rsidR="0004375E" w:rsidRDefault="0004375E">
      <w:pPr>
        <w:spacing w:after="0" w:line="240" w:lineRule="auto"/>
      </w:pPr>
      <w:r>
        <w:separator/>
      </w:r>
    </w:p>
  </w:endnote>
  <w:endnote w:type="continuationSeparator" w:id="0">
    <w:p w14:paraId="5F672BB9" w14:textId="77777777" w:rsidR="0004375E" w:rsidRDefault="0004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1F1D" w14:textId="77777777" w:rsidR="00976073" w:rsidRDefault="00A50ED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573E">
      <w:rPr>
        <w:noProof/>
      </w:rPr>
      <w:t>4</w:t>
    </w:r>
    <w:r>
      <w:fldChar w:fldCharType="end"/>
    </w:r>
  </w:p>
  <w:p w14:paraId="0012638C" w14:textId="77777777" w:rsidR="00976073" w:rsidRDefault="00043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CAE5" w14:textId="77777777" w:rsidR="0004375E" w:rsidRDefault="0004375E">
      <w:pPr>
        <w:spacing w:after="0" w:line="240" w:lineRule="auto"/>
      </w:pPr>
      <w:r>
        <w:separator/>
      </w:r>
    </w:p>
  </w:footnote>
  <w:footnote w:type="continuationSeparator" w:id="0">
    <w:p w14:paraId="1CD0385A" w14:textId="77777777" w:rsidR="0004375E" w:rsidRDefault="00043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4101"/>
    <w:multiLevelType w:val="hybridMultilevel"/>
    <w:tmpl w:val="EDE4F99E"/>
    <w:lvl w:ilvl="0" w:tplc="1BA4B2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3779BD"/>
    <w:multiLevelType w:val="hybridMultilevel"/>
    <w:tmpl w:val="27F08D7C"/>
    <w:lvl w:ilvl="0" w:tplc="07A0C1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3851756"/>
    <w:multiLevelType w:val="hybridMultilevel"/>
    <w:tmpl w:val="8054A57C"/>
    <w:lvl w:ilvl="0" w:tplc="C854DC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CC99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9608D1"/>
    <w:multiLevelType w:val="hybridMultilevel"/>
    <w:tmpl w:val="32EC03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3A977BE"/>
    <w:multiLevelType w:val="hybridMultilevel"/>
    <w:tmpl w:val="CA92FFB0"/>
    <w:lvl w:ilvl="0" w:tplc="7A4C2F4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42293"/>
    <w:multiLevelType w:val="hybridMultilevel"/>
    <w:tmpl w:val="260AAA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044464"/>
    <w:multiLevelType w:val="hybridMultilevel"/>
    <w:tmpl w:val="FC3E588C"/>
    <w:lvl w:ilvl="0" w:tplc="995CE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E132E7"/>
    <w:multiLevelType w:val="hybridMultilevel"/>
    <w:tmpl w:val="1764B8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6182611"/>
    <w:multiLevelType w:val="hybridMultilevel"/>
    <w:tmpl w:val="06BA7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0A439F"/>
    <w:multiLevelType w:val="hybridMultilevel"/>
    <w:tmpl w:val="EBACE0A8"/>
    <w:lvl w:ilvl="0" w:tplc="EE5853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336171"/>
    <w:multiLevelType w:val="hybridMultilevel"/>
    <w:tmpl w:val="0F941D16"/>
    <w:lvl w:ilvl="0" w:tplc="C0E498E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01D43"/>
    <w:multiLevelType w:val="hybridMultilevel"/>
    <w:tmpl w:val="97286C6A"/>
    <w:lvl w:ilvl="0" w:tplc="5442F5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31A1CAA"/>
    <w:multiLevelType w:val="hybridMultilevel"/>
    <w:tmpl w:val="44E698D2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B4DCE8A8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3" w15:restartNumberingAfterBreak="0">
    <w:nsid w:val="437359C9"/>
    <w:multiLevelType w:val="hybridMultilevel"/>
    <w:tmpl w:val="9BA485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68A6A98"/>
    <w:multiLevelType w:val="hybridMultilevel"/>
    <w:tmpl w:val="141EFFC4"/>
    <w:lvl w:ilvl="0" w:tplc="D856E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735A1E"/>
    <w:multiLevelType w:val="hybridMultilevel"/>
    <w:tmpl w:val="0B90F318"/>
    <w:lvl w:ilvl="0" w:tplc="5434A80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0810C3"/>
    <w:multiLevelType w:val="hybridMultilevel"/>
    <w:tmpl w:val="552CF4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61A3F04"/>
    <w:multiLevelType w:val="hybridMultilevel"/>
    <w:tmpl w:val="72F456D6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8" w15:restartNumberingAfterBreak="0">
    <w:nsid w:val="66580AC1"/>
    <w:multiLevelType w:val="hybridMultilevel"/>
    <w:tmpl w:val="6BBC7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B306AF9"/>
    <w:multiLevelType w:val="multilevel"/>
    <w:tmpl w:val="20EA2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7"/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15"/>
  </w:num>
  <w:num w:numId="13">
    <w:abstractNumId w:val="14"/>
  </w:num>
  <w:num w:numId="14">
    <w:abstractNumId w:val="12"/>
  </w:num>
  <w:num w:numId="15">
    <w:abstractNumId w:val="9"/>
  </w:num>
  <w:num w:numId="16">
    <w:abstractNumId w:val="2"/>
  </w:num>
  <w:num w:numId="17">
    <w:abstractNumId w:val="6"/>
  </w:num>
  <w:num w:numId="18">
    <w:abstractNumId w:val="10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C8"/>
    <w:rsid w:val="00010E18"/>
    <w:rsid w:val="00016A3B"/>
    <w:rsid w:val="0001765A"/>
    <w:rsid w:val="00022863"/>
    <w:rsid w:val="00023DFE"/>
    <w:rsid w:val="0004375E"/>
    <w:rsid w:val="00064615"/>
    <w:rsid w:val="00064624"/>
    <w:rsid w:val="00064E5F"/>
    <w:rsid w:val="00075205"/>
    <w:rsid w:val="00081933"/>
    <w:rsid w:val="00081EBA"/>
    <w:rsid w:val="001116BF"/>
    <w:rsid w:val="00135513"/>
    <w:rsid w:val="00147F86"/>
    <w:rsid w:val="001A7237"/>
    <w:rsid w:val="001C364E"/>
    <w:rsid w:val="001C778B"/>
    <w:rsid w:val="001C7B5D"/>
    <w:rsid w:val="001D227B"/>
    <w:rsid w:val="00226D33"/>
    <w:rsid w:val="00247A7E"/>
    <w:rsid w:val="002A0F53"/>
    <w:rsid w:val="002E4848"/>
    <w:rsid w:val="00302D66"/>
    <w:rsid w:val="00316465"/>
    <w:rsid w:val="00327E13"/>
    <w:rsid w:val="00357262"/>
    <w:rsid w:val="003C4375"/>
    <w:rsid w:val="003E6F15"/>
    <w:rsid w:val="003F6364"/>
    <w:rsid w:val="00492A26"/>
    <w:rsid w:val="004B268A"/>
    <w:rsid w:val="004B5317"/>
    <w:rsid w:val="005264BE"/>
    <w:rsid w:val="00550FC8"/>
    <w:rsid w:val="00584409"/>
    <w:rsid w:val="00620B55"/>
    <w:rsid w:val="00677720"/>
    <w:rsid w:val="00692C66"/>
    <w:rsid w:val="006A41FD"/>
    <w:rsid w:val="006D59DE"/>
    <w:rsid w:val="006D7D83"/>
    <w:rsid w:val="00733DED"/>
    <w:rsid w:val="00736CDB"/>
    <w:rsid w:val="00772B0F"/>
    <w:rsid w:val="007A011F"/>
    <w:rsid w:val="008071B8"/>
    <w:rsid w:val="00816CA1"/>
    <w:rsid w:val="00840E4F"/>
    <w:rsid w:val="008672D0"/>
    <w:rsid w:val="00867A2D"/>
    <w:rsid w:val="00883F44"/>
    <w:rsid w:val="00895F8A"/>
    <w:rsid w:val="008A03C8"/>
    <w:rsid w:val="008D0A54"/>
    <w:rsid w:val="00914321"/>
    <w:rsid w:val="00934ED3"/>
    <w:rsid w:val="00942D55"/>
    <w:rsid w:val="009636D7"/>
    <w:rsid w:val="009C3886"/>
    <w:rsid w:val="00A06728"/>
    <w:rsid w:val="00A243A2"/>
    <w:rsid w:val="00A50EDE"/>
    <w:rsid w:val="00A76148"/>
    <w:rsid w:val="00A80B88"/>
    <w:rsid w:val="00AE236D"/>
    <w:rsid w:val="00B33F02"/>
    <w:rsid w:val="00B93633"/>
    <w:rsid w:val="00BE13D7"/>
    <w:rsid w:val="00BE3E0A"/>
    <w:rsid w:val="00BE735D"/>
    <w:rsid w:val="00C27EF4"/>
    <w:rsid w:val="00C63378"/>
    <w:rsid w:val="00C7742E"/>
    <w:rsid w:val="00CE4A17"/>
    <w:rsid w:val="00D02D88"/>
    <w:rsid w:val="00D728F4"/>
    <w:rsid w:val="00D82882"/>
    <w:rsid w:val="00DC09A7"/>
    <w:rsid w:val="00E04FF2"/>
    <w:rsid w:val="00E31854"/>
    <w:rsid w:val="00E5240F"/>
    <w:rsid w:val="00E92534"/>
    <w:rsid w:val="00EE30A2"/>
    <w:rsid w:val="00F3246B"/>
    <w:rsid w:val="00F439AF"/>
    <w:rsid w:val="00F64044"/>
    <w:rsid w:val="00FB1BEC"/>
    <w:rsid w:val="00FD7AC3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22B0B7"/>
  <w15:chartTrackingRefBased/>
  <w15:docId w15:val="{609527E5-F1BF-4306-8CE0-68B82843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3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A03C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A0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3C8"/>
    <w:rPr>
      <w:rFonts w:ascii="Calibri" w:eastAsia="Calibri" w:hAnsi="Calibri" w:cs="Times New Roman"/>
    </w:rPr>
  </w:style>
  <w:style w:type="character" w:styleId="Hipercze">
    <w:name w:val="Hyperlink"/>
    <w:rsid w:val="008A03C8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8A03C8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B0F"/>
    <w:rPr>
      <w:rFonts w:ascii="Segoe UI" w:eastAsia="Calibr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0176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765A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37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E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cnt.pl/index.php/zapytania-ofertow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Hubert Żerniak</cp:lastModifiedBy>
  <cp:revision>18</cp:revision>
  <cp:lastPrinted>2018-02-15T06:58:00Z</cp:lastPrinted>
  <dcterms:created xsi:type="dcterms:W3CDTF">2022-01-11T09:56:00Z</dcterms:created>
  <dcterms:modified xsi:type="dcterms:W3CDTF">2022-03-04T13:16:00Z</dcterms:modified>
</cp:coreProperties>
</file>